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3A6AE" w14:textId="01F6644E" w:rsidR="001D665C" w:rsidRDefault="001D665C" w:rsidP="00821F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Ο Γενικός Έφορος Εκλογών απάντησε σε ερωτήσεις δημοσιογράφων </w:t>
      </w:r>
      <w:r w:rsidR="005C787E">
        <w:rPr>
          <w:rFonts w:ascii="Arial" w:hAnsi="Arial" w:cs="Arial"/>
          <w:b/>
          <w:sz w:val="22"/>
          <w:szCs w:val="22"/>
        </w:rPr>
        <w:t xml:space="preserve">κατά τη Συνέντευξη Τύπου </w:t>
      </w:r>
      <w:r w:rsidR="00A9725F">
        <w:rPr>
          <w:rFonts w:ascii="Arial" w:hAnsi="Arial" w:cs="Arial"/>
          <w:b/>
          <w:sz w:val="22"/>
          <w:szCs w:val="22"/>
        </w:rPr>
        <w:t>που παράθεσε για τις Βουλευτικές Εκλογές</w:t>
      </w:r>
      <w:bookmarkStart w:id="0" w:name="_GoBack"/>
      <w:bookmarkEnd w:id="0"/>
    </w:p>
    <w:p w14:paraId="7587C040" w14:textId="73E75068" w:rsidR="001D665C" w:rsidRPr="00444116" w:rsidRDefault="001D665C" w:rsidP="00821F25">
      <w:pPr>
        <w:jc w:val="both"/>
        <w:rPr>
          <w:rFonts w:ascii="Arial" w:hAnsi="Arial" w:cs="Arial"/>
          <w:sz w:val="22"/>
          <w:szCs w:val="22"/>
        </w:rPr>
      </w:pPr>
    </w:p>
    <w:p w14:paraId="0C049B0C" w14:textId="4A795DF9" w:rsidR="001D665C" w:rsidRPr="00444116" w:rsidRDefault="001D665C" w:rsidP="00821F25">
      <w:pPr>
        <w:jc w:val="both"/>
        <w:rPr>
          <w:rFonts w:ascii="Arial" w:hAnsi="Arial" w:cs="Arial"/>
          <w:sz w:val="22"/>
          <w:szCs w:val="22"/>
        </w:rPr>
      </w:pPr>
      <w:r w:rsidRPr="00444116">
        <w:rPr>
          <w:rFonts w:ascii="Arial" w:hAnsi="Arial" w:cs="Arial"/>
          <w:sz w:val="22"/>
          <w:szCs w:val="22"/>
        </w:rPr>
        <w:t xml:space="preserve">Ο Γενικός Έφορος Εκλογών παράθεσε σήμερα </w:t>
      </w:r>
      <w:r w:rsidR="00A97D49" w:rsidRPr="00444116">
        <w:rPr>
          <w:rFonts w:ascii="Arial" w:hAnsi="Arial" w:cs="Arial"/>
          <w:sz w:val="22"/>
          <w:szCs w:val="22"/>
        </w:rPr>
        <w:t>Συνέντευξη</w:t>
      </w:r>
      <w:r w:rsidRPr="00444116">
        <w:rPr>
          <w:rFonts w:ascii="Arial" w:hAnsi="Arial" w:cs="Arial"/>
          <w:sz w:val="22"/>
          <w:szCs w:val="22"/>
        </w:rPr>
        <w:t xml:space="preserve"> Τύπου αναφορικά με τη διαδικασία των </w:t>
      </w:r>
      <w:r w:rsidR="00A97D49" w:rsidRPr="00444116">
        <w:rPr>
          <w:rFonts w:ascii="Arial" w:hAnsi="Arial" w:cs="Arial"/>
          <w:sz w:val="22"/>
          <w:szCs w:val="22"/>
        </w:rPr>
        <w:t>Βουλευτικών</w:t>
      </w:r>
      <w:r w:rsidRPr="00444116">
        <w:rPr>
          <w:rFonts w:ascii="Arial" w:hAnsi="Arial" w:cs="Arial"/>
          <w:sz w:val="22"/>
          <w:szCs w:val="22"/>
        </w:rPr>
        <w:t xml:space="preserve"> </w:t>
      </w:r>
      <w:r w:rsidR="005F0D42">
        <w:rPr>
          <w:rFonts w:ascii="Arial" w:hAnsi="Arial" w:cs="Arial"/>
          <w:sz w:val="22"/>
          <w:szCs w:val="22"/>
        </w:rPr>
        <w:t>Ε</w:t>
      </w:r>
      <w:r w:rsidR="00A97D49" w:rsidRPr="00444116">
        <w:rPr>
          <w:rFonts w:ascii="Arial" w:hAnsi="Arial" w:cs="Arial"/>
          <w:sz w:val="22"/>
          <w:szCs w:val="22"/>
        </w:rPr>
        <w:t>κλογών</w:t>
      </w:r>
      <w:r w:rsidRPr="00444116">
        <w:rPr>
          <w:rFonts w:ascii="Arial" w:hAnsi="Arial" w:cs="Arial"/>
          <w:sz w:val="22"/>
          <w:szCs w:val="22"/>
        </w:rPr>
        <w:t xml:space="preserve"> 2021 (δείτε ομιλία του εδώ). </w:t>
      </w:r>
    </w:p>
    <w:p w14:paraId="0CABF565" w14:textId="3BF1EC39" w:rsidR="001D665C" w:rsidRPr="00444116" w:rsidRDefault="001D665C" w:rsidP="00821F25">
      <w:pPr>
        <w:jc w:val="both"/>
        <w:rPr>
          <w:rFonts w:ascii="Arial" w:hAnsi="Arial" w:cs="Arial"/>
          <w:sz w:val="22"/>
          <w:szCs w:val="22"/>
        </w:rPr>
      </w:pPr>
    </w:p>
    <w:p w14:paraId="4B0019F4" w14:textId="4B08875E" w:rsidR="001D665C" w:rsidRPr="00444116" w:rsidRDefault="001D665C" w:rsidP="00821F25">
      <w:pPr>
        <w:jc w:val="both"/>
        <w:rPr>
          <w:rFonts w:ascii="Arial" w:hAnsi="Arial" w:cs="Arial"/>
          <w:sz w:val="22"/>
          <w:szCs w:val="22"/>
        </w:rPr>
      </w:pPr>
      <w:r w:rsidRPr="00444116">
        <w:rPr>
          <w:rFonts w:ascii="Arial" w:hAnsi="Arial" w:cs="Arial"/>
          <w:sz w:val="22"/>
          <w:szCs w:val="22"/>
        </w:rPr>
        <w:t xml:space="preserve">Ακολούθως απάντησε σε ερωτήσεις δημοσιογράφων. </w:t>
      </w:r>
    </w:p>
    <w:p w14:paraId="6280D34D" w14:textId="77777777" w:rsidR="005F0D42" w:rsidRDefault="005F0D42" w:rsidP="00821F25">
      <w:pPr>
        <w:jc w:val="both"/>
        <w:rPr>
          <w:rFonts w:ascii="Arial" w:hAnsi="Arial" w:cs="Arial"/>
          <w:sz w:val="22"/>
          <w:szCs w:val="22"/>
        </w:rPr>
      </w:pPr>
    </w:p>
    <w:p w14:paraId="099CBE03" w14:textId="7643A22C" w:rsidR="001D665C" w:rsidRPr="00444116" w:rsidRDefault="001D665C" w:rsidP="00821F25">
      <w:pPr>
        <w:jc w:val="both"/>
        <w:rPr>
          <w:rFonts w:ascii="Arial" w:hAnsi="Arial" w:cs="Arial"/>
          <w:sz w:val="22"/>
          <w:szCs w:val="22"/>
        </w:rPr>
      </w:pPr>
      <w:r w:rsidRPr="00444116">
        <w:rPr>
          <w:rFonts w:ascii="Arial" w:hAnsi="Arial" w:cs="Arial"/>
          <w:sz w:val="22"/>
          <w:szCs w:val="22"/>
        </w:rPr>
        <w:t xml:space="preserve">Κληθείς να απαντήσει για τον αριθμό των ατόμων που έχουν </w:t>
      </w:r>
      <w:r w:rsidR="00100091">
        <w:rPr>
          <w:rFonts w:ascii="Arial" w:hAnsi="Arial" w:cs="Arial"/>
          <w:sz w:val="22"/>
          <w:szCs w:val="22"/>
        </w:rPr>
        <w:t xml:space="preserve">εγγραφεί στον ειδικό εκλογικό κατάλογο για ασθενείς με κορωνοϊό, ο Γενικός Έφορος </w:t>
      </w:r>
      <w:r w:rsidR="00016CBF">
        <w:rPr>
          <w:rFonts w:ascii="Arial" w:hAnsi="Arial" w:cs="Arial"/>
          <w:sz w:val="22"/>
          <w:szCs w:val="22"/>
        </w:rPr>
        <w:t>είπε</w:t>
      </w:r>
      <w:r w:rsidR="00100091">
        <w:rPr>
          <w:rFonts w:ascii="Arial" w:hAnsi="Arial" w:cs="Arial"/>
          <w:sz w:val="22"/>
          <w:szCs w:val="22"/>
        </w:rPr>
        <w:t xml:space="preserve"> ότι ο</w:t>
      </w:r>
      <w:r w:rsidRPr="00444116">
        <w:rPr>
          <w:rFonts w:ascii="Arial" w:hAnsi="Arial" w:cs="Arial"/>
          <w:sz w:val="22"/>
          <w:szCs w:val="22"/>
        </w:rPr>
        <w:t xml:space="preserve">ι αιτήσεις </w:t>
      </w:r>
      <w:r w:rsidR="00016CBF">
        <w:rPr>
          <w:rFonts w:ascii="Arial" w:hAnsi="Arial" w:cs="Arial"/>
          <w:sz w:val="22"/>
          <w:szCs w:val="22"/>
        </w:rPr>
        <w:t>συνεχίζουν</w:t>
      </w:r>
      <w:r w:rsidRPr="00444116">
        <w:rPr>
          <w:rFonts w:ascii="Arial" w:hAnsi="Arial" w:cs="Arial"/>
          <w:sz w:val="22"/>
          <w:szCs w:val="22"/>
        </w:rPr>
        <w:t xml:space="preserve"> να υποβάλλονται μέσω του συστήματος. </w:t>
      </w:r>
      <w:r w:rsidR="00100091">
        <w:rPr>
          <w:rFonts w:ascii="Arial" w:hAnsi="Arial" w:cs="Arial"/>
          <w:sz w:val="22"/>
          <w:szCs w:val="22"/>
        </w:rPr>
        <w:t xml:space="preserve">Σημείωσε ότι μέχρι χθες το βράδυ οι αιτήσεις ήταν </w:t>
      </w:r>
      <w:r w:rsidR="00444116" w:rsidRPr="00444116">
        <w:rPr>
          <w:rFonts w:ascii="Arial" w:hAnsi="Arial" w:cs="Arial"/>
          <w:sz w:val="22"/>
          <w:szCs w:val="22"/>
        </w:rPr>
        <w:t>γύρω</w:t>
      </w:r>
      <w:r w:rsidRPr="00444116">
        <w:rPr>
          <w:rFonts w:ascii="Arial" w:hAnsi="Arial" w:cs="Arial"/>
          <w:sz w:val="22"/>
          <w:szCs w:val="22"/>
        </w:rPr>
        <w:t xml:space="preserve"> στις 40</w:t>
      </w:r>
      <w:r w:rsidR="00100091">
        <w:rPr>
          <w:rFonts w:ascii="Arial" w:hAnsi="Arial" w:cs="Arial"/>
          <w:sz w:val="22"/>
          <w:szCs w:val="22"/>
        </w:rPr>
        <w:t xml:space="preserve">, ενώ μέχρι </w:t>
      </w:r>
      <w:r w:rsidR="005F0D42">
        <w:rPr>
          <w:rFonts w:ascii="Arial" w:hAnsi="Arial" w:cs="Arial"/>
          <w:sz w:val="22"/>
          <w:szCs w:val="22"/>
        </w:rPr>
        <w:t>σήμερα</w:t>
      </w:r>
      <w:r w:rsidR="00100091">
        <w:rPr>
          <w:rFonts w:ascii="Arial" w:hAnsi="Arial" w:cs="Arial"/>
          <w:sz w:val="22"/>
          <w:szCs w:val="22"/>
        </w:rPr>
        <w:t xml:space="preserve"> οι αιτήσεις </w:t>
      </w:r>
      <w:r w:rsidRPr="00444116">
        <w:rPr>
          <w:rFonts w:ascii="Arial" w:hAnsi="Arial" w:cs="Arial"/>
          <w:sz w:val="22"/>
          <w:szCs w:val="22"/>
        </w:rPr>
        <w:t xml:space="preserve">έχουν σχεδόν </w:t>
      </w:r>
      <w:r w:rsidR="00444116" w:rsidRPr="00444116">
        <w:rPr>
          <w:rFonts w:ascii="Arial" w:hAnsi="Arial" w:cs="Arial"/>
          <w:sz w:val="22"/>
          <w:szCs w:val="22"/>
        </w:rPr>
        <w:t>διπλασιαστεί</w:t>
      </w:r>
      <w:r w:rsidR="00100091">
        <w:rPr>
          <w:rFonts w:ascii="Arial" w:hAnsi="Arial" w:cs="Arial"/>
          <w:sz w:val="22"/>
          <w:szCs w:val="22"/>
        </w:rPr>
        <w:t xml:space="preserve">, με τον αριθμό να ανέρχεται γύρω στις </w:t>
      </w:r>
      <w:r w:rsidRPr="00444116">
        <w:rPr>
          <w:rFonts w:ascii="Arial" w:hAnsi="Arial" w:cs="Arial"/>
          <w:sz w:val="22"/>
          <w:szCs w:val="22"/>
        </w:rPr>
        <w:t>80</w:t>
      </w:r>
      <w:r w:rsidR="00C97B54">
        <w:rPr>
          <w:rFonts w:ascii="Arial" w:hAnsi="Arial" w:cs="Arial"/>
          <w:sz w:val="22"/>
          <w:szCs w:val="22"/>
        </w:rPr>
        <w:t xml:space="preserve">, βάσει της </w:t>
      </w:r>
      <w:r w:rsidR="00016CBF">
        <w:rPr>
          <w:rFonts w:ascii="Arial" w:hAnsi="Arial" w:cs="Arial"/>
          <w:sz w:val="22"/>
          <w:szCs w:val="22"/>
        </w:rPr>
        <w:t>τελευταία</w:t>
      </w:r>
      <w:r w:rsidR="00C97B54">
        <w:rPr>
          <w:rFonts w:ascii="Arial" w:hAnsi="Arial" w:cs="Arial"/>
          <w:sz w:val="22"/>
          <w:szCs w:val="22"/>
        </w:rPr>
        <w:t>ς</w:t>
      </w:r>
      <w:r w:rsidR="00016CBF">
        <w:rPr>
          <w:rFonts w:ascii="Arial" w:hAnsi="Arial" w:cs="Arial"/>
          <w:sz w:val="22"/>
          <w:szCs w:val="22"/>
        </w:rPr>
        <w:t xml:space="preserve"> του πληροφόρηση</w:t>
      </w:r>
      <w:r w:rsidR="00C97B54">
        <w:rPr>
          <w:rFonts w:ascii="Arial" w:hAnsi="Arial" w:cs="Arial"/>
          <w:sz w:val="22"/>
          <w:szCs w:val="22"/>
        </w:rPr>
        <w:t>ς</w:t>
      </w:r>
      <w:r w:rsidRPr="00444116">
        <w:rPr>
          <w:rFonts w:ascii="Arial" w:hAnsi="Arial" w:cs="Arial"/>
          <w:sz w:val="22"/>
          <w:szCs w:val="22"/>
        </w:rPr>
        <w:t xml:space="preserve">. </w:t>
      </w:r>
    </w:p>
    <w:p w14:paraId="18140394" w14:textId="52D9F4A5" w:rsidR="001D665C" w:rsidRPr="00444116" w:rsidRDefault="001D665C" w:rsidP="00821F25">
      <w:pPr>
        <w:jc w:val="both"/>
        <w:rPr>
          <w:rFonts w:ascii="Arial" w:hAnsi="Arial" w:cs="Arial"/>
          <w:sz w:val="22"/>
          <w:szCs w:val="22"/>
        </w:rPr>
      </w:pPr>
    </w:p>
    <w:p w14:paraId="0E8B3A68" w14:textId="10EC5AD3" w:rsidR="001D665C" w:rsidRPr="00444116" w:rsidRDefault="001D665C" w:rsidP="00821F25">
      <w:pPr>
        <w:jc w:val="both"/>
        <w:rPr>
          <w:rFonts w:ascii="Arial" w:hAnsi="Arial" w:cs="Arial"/>
          <w:sz w:val="22"/>
          <w:szCs w:val="22"/>
        </w:rPr>
      </w:pPr>
      <w:r w:rsidRPr="00444116">
        <w:rPr>
          <w:rFonts w:ascii="Arial" w:hAnsi="Arial" w:cs="Arial"/>
          <w:sz w:val="22"/>
          <w:szCs w:val="22"/>
        </w:rPr>
        <w:t>Αναμένεται</w:t>
      </w:r>
      <w:r w:rsidR="00100091">
        <w:rPr>
          <w:rFonts w:ascii="Arial" w:hAnsi="Arial" w:cs="Arial"/>
          <w:sz w:val="22"/>
          <w:szCs w:val="22"/>
        </w:rPr>
        <w:t>,</w:t>
      </w:r>
      <w:r w:rsidRPr="00444116">
        <w:rPr>
          <w:rFonts w:ascii="Arial" w:hAnsi="Arial" w:cs="Arial"/>
          <w:sz w:val="22"/>
          <w:szCs w:val="22"/>
        </w:rPr>
        <w:t xml:space="preserve"> </w:t>
      </w:r>
      <w:r w:rsidR="00444116" w:rsidRPr="00444116">
        <w:rPr>
          <w:rFonts w:ascii="Arial" w:hAnsi="Arial" w:cs="Arial"/>
          <w:sz w:val="22"/>
          <w:szCs w:val="22"/>
        </w:rPr>
        <w:t>σημείωσε</w:t>
      </w:r>
      <w:r w:rsidR="00100091">
        <w:rPr>
          <w:rFonts w:ascii="Arial" w:hAnsi="Arial" w:cs="Arial"/>
          <w:sz w:val="22"/>
          <w:szCs w:val="22"/>
        </w:rPr>
        <w:t>,</w:t>
      </w:r>
      <w:r w:rsidRPr="00444116">
        <w:rPr>
          <w:rFonts w:ascii="Arial" w:hAnsi="Arial" w:cs="Arial"/>
          <w:sz w:val="22"/>
          <w:szCs w:val="22"/>
        </w:rPr>
        <w:t xml:space="preserve"> ότι μέχρι το απόγευμα θα συνεχιστεί η εγγραφή στον ειδικό εκλογικό κατάλογο προσθέτοντας ότι </w:t>
      </w:r>
      <w:r w:rsidR="00100091">
        <w:rPr>
          <w:rFonts w:ascii="Arial" w:hAnsi="Arial" w:cs="Arial"/>
          <w:sz w:val="22"/>
          <w:szCs w:val="22"/>
        </w:rPr>
        <w:t>«</w:t>
      </w:r>
      <w:r w:rsidRPr="00444116">
        <w:rPr>
          <w:rFonts w:ascii="Arial" w:hAnsi="Arial" w:cs="Arial"/>
          <w:sz w:val="22"/>
          <w:szCs w:val="22"/>
        </w:rPr>
        <w:t xml:space="preserve">έτσι θα δοθεί η </w:t>
      </w:r>
      <w:r w:rsidR="00444116" w:rsidRPr="00444116">
        <w:rPr>
          <w:rFonts w:ascii="Arial" w:hAnsi="Arial" w:cs="Arial"/>
          <w:sz w:val="22"/>
          <w:szCs w:val="22"/>
        </w:rPr>
        <w:t>ευκαιρία</w:t>
      </w:r>
      <w:r w:rsidRPr="00444116">
        <w:rPr>
          <w:rFonts w:ascii="Arial" w:hAnsi="Arial" w:cs="Arial"/>
          <w:sz w:val="22"/>
          <w:szCs w:val="22"/>
        </w:rPr>
        <w:t xml:space="preserve"> σ</w:t>
      </w:r>
      <w:r w:rsidR="00100091">
        <w:rPr>
          <w:rFonts w:ascii="Arial" w:hAnsi="Arial" w:cs="Arial"/>
          <w:sz w:val="22"/>
          <w:szCs w:val="22"/>
        </w:rPr>
        <w:t>τ</w:t>
      </w:r>
      <w:r w:rsidRPr="00444116">
        <w:rPr>
          <w:rFonts w:ascii="Arial" w:hAnsi="Arial" w:cs="Arial"/>
          <w:sz w:val="22"/>
          <w:szCs w:val="22"/>
        </w:rPr>
        <w:t xml:space="preserve">ους συμπολίτες μας να ασκήσουν το ιερό </w:t>
      </w:r>
      <w:r w:rsidR="00444116" w:rsidRPr="00444116">
        <w:rPr>
          <w:rFonts w:ascii="Arial" w:hAnsi="Arial" w:cs="Arial"/>
          <w:sz w:val="22"/>
          <w:szCs w:val="22"/>
        </w:rPr>
        <w:t>δικαίωμα</w:t>
      </w:r>
      <w:r w:rsidRPr="00444116">
        <w:rPr>
          <w:rFonts w:ascii="Arial" w:hAnsi="Arial" w:cs="Arial"/>
          <w:sz w:val="22"/>
          <w:szCs w:val="22"/>
        </w:rPr>
        <w:t xml:space="preserve"> της ψήφου</w:t>
      </w:r>
      <w:r w:rsidR="00100091">
        <w:rPr>
          <w:rFonts w:ascii="Arial" w:hAnsi="Arial" w:cs="Arial"/>
          <w:sz w:val="22"/>
          <w:szCs w:val="22"/>
        </w:rPr>
        <w:t>»</w:t>
      </w:r>
      <w:r w:rsidRPr="00444116">
        <w:rPr>
          <w:rFonts w:ascii="Arial" w:hAnsi="Arial" w:cs="Arial"/>
          <w:sz w:val="22"/>
          <w:szCs w:val="22"/>
        </w:rPr>
        <w:t xml:space="preserve">. </w:t>
      </w:r>
    </w:p>
    <w:p w14:paraId="2FC0C847" w14:textId="11D01C45" w:rsidR="001D665C" w:rsidRPr="00C33AB9" w:rsidRDefault="001D665C" w:rsidP="00821F2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7D939B0" w14:textId="33B91FEA" w:rsidR="001D665C" w:rsidRDefault="001D665C" w:rsidP="00821F25">
      <w:pPr>
        <w:jc w:val="both"/>
        <w:rPr>
          <w:rFonts w:ascii="Arial" w:hAnsi="Arial" w:cs="Arial"/>
          <w:sz w:val="22"/>
          <w:szCs w:val="22"/>
        </w:rPr>
      </w:pPr>
      <w:r w:rsidRPr="00444116">
        <w:rPr>
          <w:rFonts w:ascii="Arial" w:hAnsi="Arial" w:cs="Arial"/>
          <w:sz w:val="22"/>
          <w:szCs w:val="22"/>
        </w:rPr>
        <w:t xml:space="preserve">Κληθείς να </w:t>
      </w:r>
      <w:r w:rsidR="00444116" w:rsidRPr="00444116">
        <w:rPr>
          <w:rFonts w:ascii="Arial" w:hAnsi="Arial" w:cs="Arial"/>
          <w:sz w:val="22"/>
          <w:szCs w:val="22"/>
        </w:rPr>
        <w:t>διευκρινίσει</w:t>
      </w:r>
      <w:r w:rsidRPr="00444116">
        <w:rPr>
          <w:rFonts w:ascii="Arial" w:hAnsi="Arial" w:cs="Arial"/>
          <w:sz w:val="22"/>
          <w:szCs w:val="22"/>
        </w:rPr>
        <w:t xml:space="preserve"> εάν ο ειδικός εκλογικός κατάλογος αφορά </w:t>
      </w:r>
      <w:r w:rsidR="00100091">
        <w:rPr>
          <w:rFonts w:ascii="Arial" w:hAnsi="Arial" w:cs="Arial"/>
          <w:sz w:val="22"/>
          <w:szCs w:val="22"/>
        </w:rPr>
        <w:t xml:space="preserve">μόνο </w:t>
      </w:r>
      <w:r w:rsidRPr="00444116">
        <w:rPr>
          <w:rFonts w:ascii="Arial" w:hAnsi="Arial" w:cs="Arial"/>
          <w:sz w:val="22"/>
          <w:szCs w:val="22"/>
        </w:rPr>
        <w:t xml:space="preserve">κρούσματα </w:t>
      </w:r>
      <w:r w:rsidR="00016CBF">
        <w:rPr>
          <w:rFonts w:ascii="Arial" w:hAnsi="Arial" w:cs="Arial"/>
          <w:sz w:val="22"/>
          <w:szCs w:val="22"/>
          <w:lang w:val="en-US"/>
        </w:rPr>
        <w:t>C</w:t>
      </w:r>
      <w:r w:rsidRPr="00444116">
        <w:rPr>
          <w:rFonts w:ascii="Arial" w:hAnsi="Arial" w:cs="Arial"/>
          <w:sz w:val="22"/>
          <w:szCs w:val="22"/>
          <w:lang w:val="en-US"/>
        </w:rPr>
        <w:t xml:space="preserve">ovid-19 </w:t>
      </w:r>
      <w:r w:rsidRPr="00444116">
        <w:rPr>
          <w:rFonts w:ascii="Arial" w:hAnsi="Arial" w:cs="Arial"/>
          <w:sz w:val="22"/>
          <w:szCs w:val="22"/>
        </w:rPr>
        <w:t xml:space="preserve">και όχι </w:t>
      </w:r>
      <w:r w:rsidR="00016CBF">
        <w:rPr>
          <w:rFonts w:ascii="Arial" w:hAnsi="Arial" w:cs="Arial"/>
          <w:sz w:val="22"/>
          <w:szCs w:val="22"/>
        </w:rPr>
        <w:t>στενές επαφές</w:t>
      </w:r>
      <w:r w:rsidRPr="00444116">
        <w:rPr>
          <w:rFonts w:ascii="Arial" w:hAnsi="Arial" w:cs="Arial"/>
          <w:sz w:val="22"/>
          <w:szCs w:val="22"/>
        </w:rPr>
        <w:t xml:space="preserve">, ο Γενικός Έφορος απάντησε καταφατικά λέγοντας ότι </w:t>
      </w:r>
      <w:r w:rsidR="00100091">
        <w:rPr>
          <w:rFonts w:ascii="Arial" w:hAnsi="Arial" w:cs="Arial"/>
          <w:sz w:val="22"/>
          <w:szCs w:val="22"/>
        </w:rPr>
        <w:t>«</w:t>
      </w:r>
      <w:r w:rsidRPr="00444116">
        <w:rPr>
          <w:rFonts w:ascii="Arial" w:hAnsi="Arial" w:cs="Arial"/>
          <w:sz w:val="22"/>
          <w:szCs w:val="22"/>
        </w:rPr>
        <w:t>με βάση τη</w:t>
      </w:r>
      <w:r w:rsidR="00100091">
        <w:rPr>
          <w:rFonts w:ascii="Arial" w:hAnsi="Arial" w:cs="Arial"/>
          <w:sz w:val="22"/>
          <w:szCs w:val="22"/>
        </w:rPr>
        <w:t xml:space="preserve"> </w:t>
      </w:r>
      <w:r w:rsidRPr="00444116">
        <w:rPr>
          <w:rFonts w:ascii="Arial" w:hAnsi="Arial" w:cs="Arial"/>
          <w:sz w:val="22"/>
          <w:szCs w:val="22"/>
        </w:rPr>
        <w:t>νομοθεσία</w:t>
      </w:r>
      <w:r w:rsidR="00016CBF">
        <w:rPr>
          <w:rFonts w:ascii="Arial" w:hAnsi="Arial" w:cs="Arial"/>
          <w:sz w:val="22"/>
          <w:szCs w:val="22"/>
        </w:rPr>
        <w:t>,</w:t>
      </w:r>
      <w:r w:rsidRPr="00444116">
        <w:rPr>
          <w:rFonts w:ascii="Arial" w:hAnsi="Arial" w:cs="Arial"/>
          <w:sz w:val="22"/>
          <w:szCs w:val="22"/>
        </w:rPr>
        <w:t xml:space="preserve"> δικαίωμα εγγραφής στον ειδικό </w:t>
      </w:r>
      <w:r w:rsidR="00444116">
        <w:rPr>
          <w:rFonts w:ascii="Arial" w:hAnsi="Arial" w:cs="Arial"/>
          <w:sz w:val="22"/>
          <w:szCs w:val="22"/>
        </w:rPr>
        <w:t>εκλογικό κατάλογο έχουν μόνο κρούσματα που έχουν διαγνωστεί θετικοί στον κορωνοϊό. Οι στενές επαφές</w:t>
      </w:r>
      <w:r w:rsidR="00016CBF">
        <w:rPr>
          <w:rFonts w:ascii="Arial" w:hAnsi="Arial" w:cs="Arial"/>
          <w:sz w:val="22"/>
          <w:szCs w:val="22"/>
        </w:rPr>
        <w:t>,</w:t>
      </w:r>
      <w:r w:rsidR="00444116">
        <w:rPr>
          <w:rFonts w:ascii="Arial" w:hAnsi="Arial" w:cs="Arial"/>
          <w:sz w:val="22"/>
          <w:szCs w:val="22"/>
        </w:rPr>
        <w:t xml:space="preserve"> με βάση το διάταγμα του Υπουργού Υγείας</w:t>
      </w:r>
      <w:r w:rsidR="00016CBF">
        <w:rPr>
          <w:rFonts w:ascii="Arial" w:hAnsi="Arial" w:cs="Arial"/>
          <w:sz w:val="22"/>
          <w:szCs w:val="22"/>
        </w:rPr>
        <w:t>,</w:t>
      </w:r>
      <w:r w:rsidR="00444116">
        <w:rPr>
          <w:rFonts w:ascii="Arial" w:hAnsi="Arial" w:cs="Arial"/>
          <w:sz w:val="22"/>
          <w:szCs w:val="22"/>
        </w:rPr>
        <w:t xml:space="preserve"> μπορούν να φύγουν από την απομόνωση τους</w:t>
      </w:r>
      <w:r w:rsidR="00016CBF">
        <w:rPr>
          <w:rFonts w:ascii="Arial" w:hAnsi="Arial" w:cs="Arial"/>
          <w:sz w:val="22"/>
          <w:szCs w:val="22"/>
        </w:rPr>
        <w:t>,</w:t>
      </w:r>
      <w:r w:rsidR="00444116">
        <w:rPr>
          <w:rFonts w:ascii="Arial" w:hAnsi="Arial" w:cs="Arial"/>
          <w:sz w:val="22"/>
          <w:szCs w:val="22"/>
        </w:rPr>
        <w:t xml:space="preserve"> κατά τη διάρκεια της ψηφοφορίας</w:t>
      </w:r>
      <w:r w:rsidR="00016CBF">
        <w:rPr>
          <w:rFonts w:ascii="Arial" w:hAnsi="Arial" w:cs="Arial"/>
          <w:sz w:val="22"/>
          <w:szCs w:val="22"/>
        </w:rPr>
        <w:t>,</w:t>
      </w:r>
      <w:r w:rsidR="00352F88">
        <w:rPr>
          <w:rFonts w:ascii="Arial" w:hAnsi="Arial" w:cs="Arial"/>
          <w:sz w:val="22"/>
          <w:szCs w:val="22"/>
        </w:rPr>
        <w:t xml:space="preserve"> </w:t>
      </w:r>
      <w:r w:rsidR="00444116">
        <w:rPr>
          <w:rFonts w:ascii="Arial" w:hAnsi="Arial" w:cs="Arial"/>
          <w:sz w:val="22"/>
          <w:szCs w:val="22"/>
        </w:rPr>
        <w:t xml:space="preserve">και </w:t>
      </w:r>
      <w:r w:rsidR="00100091">
        <w:rPr>
          <w:rFonts w:ascii="Arial" w:hAnsi="Arial" w:cs="Arial"/>
          <w:sz w:val="22"/>
          <w:szCs w:val="22"/>
        </w:rPr>
        <w:t>πάνε</w:t>
      </w:r>
      <w:r w:rsidR="00444116">
        <w:rPr>
          <w:rFonts w:ascii="Arial" w:hAnsi="Arial" w:cs="Arial"/>
          <w:sz w:val="22"/>
          <w:szCs w:val="22"/>
        </w:rPr>
        <w:t xml:space="preserve"> να ψηφίσουν στο εκλογικό τους κέντρο</w:t>
      </w:r>
      <w:r w:rsidR="00100091">
        <w:rPr>
          <w:rFonts w:ascii="Arial" w:hAnsi="Arial" w:cs="Arial"/>
          <w:sz w:val="22"/>
          <w:szCs w:val="22"/>
        </w:rPr>
        <w:t>»</w:t>
      </w:r>
      <w:r w:rsidR="00444116">
        <w:rPr>
          <w:rFonts w:ascii="Arial" w:hAnsi="Arial" w:cs="Arial"/>
          <w:sz w:val="22"/>
          <w:szCs w:val="22"/>
        </w:rPr>
        <w:t xml:space="preserve">. </w:t>
      </w:r>
    </w:p>
    <w:p w14:paraId="541483FC" w14:textId="3218330A" w:rsidR="00444116" w:rsidRDefault="00444116" w:rsidP="00821F25">
      <w:pPr>
        <w:jc w:val="both"/>
        <w:rPr>
          <w:rFonts w:ascii="Arial" w:hAnsi="Arial" w:cs="Arial"/>
          <w:sz w:val="22"/>
          <w:szCs w:val="22"/>
        </w:rPr>
      </w:pPr>
    </w:p>
    <w:p w14:paraId="656ACDF6" w14:textId="7ED00BB4" w:rsidR="00444116" w:rsidRDefault="00016CBF" w:rsidP="00821F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Είπε ότι τ</w:t>
      </w:r>
      <w:r w:rsidR="00444116">
        <w:rPr>
          <w:rFonts w:ascii="Arial" w:hAnsi="Arial" w:cs="Arial"/>
          <w:sz w:val="22"/>
          <w:szCs w:val="22"/>
        </w:rPr>
        <w:t>α μέτρα που έχουν ληφθεί</w:t>
      </w:r>
      <w:r w:rsidR="005F0D42">
        <w:rPr>
          <w:rFonts w:ascii="Arial" w:hAnsi="Arial" w:cs="Arial"/>
          <w:sz w:val="22"/>
          <w:szCs w:val="22"/>
        </w:rPr>
        <w:t xml:space="preserve"> και</w:t>
      </w:r>
      <w:r w:rsidR="00444116">
        <w:rPr>
          <w:rFonts w:ascii="Arial" w:hAnsi="Arial" w:cs="Arial"/>
          <w:sz w:val="22"/>
          <w:szCs w:val="22"/>
        </w:rPr>
        <w:t xml:space="preserve"> τα ειδικά </w:t>
      </w:r>
      <w:r w:rsidR="00352F88">
        <w:rPr>
          <w:rFonts w:ascii="Arial" w:hAnsi="Arial" w:cs="Arial"/>
          <w:sz w:val="22"/>
          <w:szCs w:val="22"/>
        </w:rPr>
        <w:t>πρωτόκολλα</w:t>
      </w:r>
      <w:r w:rsidR="00444116">
        <w:rPr>
          <w:rFonts w:ascii="Arial" w:hAnsi="Arial" w:cs="Arial"/>
          <w:sz w:val="22"/>
          <w:szCs w:val="22"/>
        </w:rPr>
        <w:t xml:space="preserve"> που λειτουργούν</w:t>
      </w:r>
      <w:r>
        <w:rPr>
          <w:rFonts w:ascii="Arial" w:hAnsi="Arial" w:cs="Arial"/>
          <w:sz w:val="22"/>
          <w:szCs w:val="22"/>
        </w:rPr>
        <w:t>,</w:t>
      </w:r>
      <w:r w:rsidR="00444116">
        <w:rPr>
          <w:rFonts w:ascii="Arial" w:hAnsi="Arial" w:cs="Arial"/>
          <w:sz w:val="22"/>
          <w:szCs w:val="22"/>
        </w:rPr>
        <w:t xml:space="preserve"> </w:t>
      </w:r>
      <w:r w:rsidR="005F0D42">
        <w:rPr>
          <w:rFonts w:ascii="Arial" w:hAnsi="Arial" w:cs="Arial"/>
          <w:sz w:val="22"/>
          <w:szCs w:val="22"/>
        </w:rPr>
        <w:t xml:space="preserve">στην ουσία </w:t>
      </w:r>
      <w:r w:rsidR="00444116">
        <w:rPr>
          <w:rFonts w:ascii="Arial" w:hAnsi="Arial" w:cs="Arial"/>
          <w:sz w:val="22"/>
          <w:szCs w:val="22"/>
        </w:rPr>
        <w:t xml:space="preserve">είναι </w:t>
      </w:r>
      <w:r w:rsidR="00100091">
        <w:rPr>
          <w:rFonts w:ascii="Arial" w:hAnsi="Arial" w:cs="Arial"/>
          <w:sz w:val="22"/>
          <w:szCs w:val="22"/>
        </w:rPr>
        <w:t>τέτοια</w:t>
      </w:r>
      <w:r>
        <w:rPr>
          <w:rFonts w:ascii="Arial" w:hAnsi="Arial" w:cs="Arial"/>
          <w:sz w:val="22"/>
          <w:szCs w:val="22"/>
        </w:rPr>
        <w:t>,</w:t>
      </w:r>
      <w:r w:rsidR="005F0D42">
        <w:rPr>
          <w:rFonts w:ascii="Arial" w:hAnsi="Arial" w:cs="Arial"/>
          <w:sz w:val="22"/>
          <w:szCs w:val="22"/>
        </w:rPr>
        <w:t xml:space="preserve"> </w:t>
      </w:r>
      <w:r w:rsidR="00444116">
        <w:rPr>
          <w:rFonts w:ascii="Arial" w:hAnsi="Arial" w:cs="Arial"/>
          <w:sz w:val="22"/>
          <w:szCs w:val="22"/>
        </w:rPr>
        <w:t>ωσάν</w:t>
      </w:r>
      <w:r w:rsidR="00352F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</w:t>
      </w:r>
      <w:r w:rsidR="00444116">
        <w:rPr>
          <w:rFonts w:ascii="Arial" w:hAnsi="Arial" w:cs="Arial"/>
          <w:sz w:val="22"/>
          <w:szCs w:val="22"/>
        </w:rPr>
        <w:t>να θεωρούμαστε όλοι θετικά κρούσματα</w:t>
      </w:r>
      <w:r>
        <w:rPr>
          <w:rFonts w:ascii="Arial" w:hAnsi="Arial" w:cs="Arial"/>
          <w:sz w:val="22"/>
          <w:szCs w:val="22"/>
        </w:rPr>
        <w:t>»</w:t>
      </w:r>
      <w:r w:rsidR="00444116">
        <w:rPr>
          <w:rFonts w:ascii="Arial" w:hAnsi="Arial" w:cs="Arial"/>
          <w:sz w:val="22"/>
          <w:szCs w:val="22"/>
        </w:rPr>
        <w:t xml:space="preserve">. Επομένως δεν </w:t>
      </w:r>
      <w:r w:rsidR="00352F88">
        <w:rPr>
          <w:rFonts w:ascii="Arial" w:hAnsi="Arial" w:cs="Arial"/>
          <w:sz w:val="22"/>
          <w:szCs w:val="22"/>
        </w:rPr>
        <w:t>υπάρχει</w:t>
      </w:r>
      <w:r w:rsidR="00444116">
        <w:rPr>
          <w:rFonts w:ascii="Arial" w:hAnsi="Arial" w:cs="Arial"/>
          <w:sz w:val="22"/>
          <w:szCs w:val="22"/>
        </w:rPr>
        <w:t xml:space="preserve"> </w:t>
      </w:r>
      <w:r w:rsidR="005F0D42">
        <w:rPr>
          <w:rFonts w:ascii="Arial" w:hAnsi="Arial" w:cs="Arial"/>
          <w:sz w:val="22"/>
          <w:szCs w:val="22"/>
        </w:rPr>
        <w:t xml:space="preserve">κανένας </w:t>
      </w:r>
      <w:r w:rsidR="00444116">
        <w:rPr>
          <w:rFonts w:ascii="Arial" w:hAnsi="Arial" w:cs="Arial"/>
          <w:sz w:val="22"/>
          <w:szCs w:val="22"/>
        </w:rPr>
        <w:t>κίνδυνος για τους ψηφοφόρους</w:t>
      </w:r>
      <w:r w:rsidR="00C97B54">
        <w:rPr>
          <w:rFonts w:ascii="Arial" w:hAnsi="Arial" w:cs="Arial"/>
          <w:sz w:val="22"/>
          <w:szCs w:val="22"/>
        </w:rPr>
        <w:t>,</w:t>
      </w:r>
      <w:r w:rsidR="00352F88">
        <w:rPr>
          <w:rFonts w:ascii="Arial" w:hAnsi="Arial" w:cs="Arial"/>
          <w:sz w:val="22"/>
          <w:szCs w:val="22"/>
        </w:rPr>
        <w:t xml:space="preserve"> </w:t>
      </w:r>
      <w:r w:rsidR="00444116">
        <w:rPr>
          <w:rFonts w:ascii="Arial" w:hAnsi="Arial" w:cs="Arial"/>
          <w:sz w:val="22"/>
          <w:szCs w:val="22"/>
        </w:rPr>
        <w:t>είτε για το προσωπικό</w:t>
      </w:r>
      <w:r w:rsidR="00C97B54">
        <w:rPr>
          <w:rFonts w:ascii="Arial" w:hAnsi="Arial" w:cs="Arial"/>
          <w:sz w:val="22"/>
          <w:szCs w:val="22"/>
        </w:rPr>
        <w:t>,</w:t>
      </w:r>
      <w:r w:rsidR="00444116">
        <w:rPr>
          <w:rFonts w:ascii="Arial" w:hAnsi="Arial" w:cs="Arial"/>
          <w:sz w:val="22"/>
          <w:szCs w:val="22"/>
        </w:rPr>
        <w:t xml:space="preserve"> είτε για τους </w:t>
      </w:r>
      <w:r w:rsidR="00352F88">
        <w:rPr>
          <w:rFonts w:ascii="Arial" w:hAnsi="Arial" w:cs="Arial"/>
          <w:sz w:val="22"/>
          <w:szCs w:val="22"/>
        </w:rPr>
        <w:t>εκπροσώπους</w:t>
      </w:r>
      <w:r w:rsidR="00444116">
        <w:rPr>
          <w:rFonts w:ascii="Arial" w:hAnsi="Arial" w:cs="Arial"/>
          <w:sz w:val="22"/>
          <w:szCs w:val="22"/>
        </w:rPr>
        <w:t xml:space="preserve"> των κομματικών συνδυασμών</w:t>
      </w:r>
      <w:r>
        <w:rPr>
          <w:rFonts w:ascii="Arial" w:hAnsi="Arial" w:cs="Arial"/>
          <w:sz w:val="22"/>
          <w:szCs w:val="22"/>
        </w:rPr>
        <w:t>, υπογράμμισε</w:t>
      </w:r>
      <w:r w:rsidR="00444116">
        <w:rPr>
          <w:rFonts w:ascii="Arial" w:hAnsi="Arial" w:cs="Arial"/>
          <w:sz w:val="22"/>
          <w:szCs w:val="22"/>
        </w:rPr>
        <w:t xml:space="preserve">. </w:t>
      </w:r>
    </w:p>
    <w:p w14:paraId="65DB22D7" w14:textId="22D47F47" w:rsidR="00444116" w:rsidRDefault="00444116" w:rsidP="00821F25">
      <w:pPr>
        <w:jc w:val="both"/>
        <w:rPr>
          <w:rFonts w:ascii="Arial" w:hAnsi="Arial" w:cs="Arial"/>
          <w:sz w:val="22"/>
          <w:szCs w:val="22"/>
        </w:rPr>
      </w:pPr>
    </w:p>
    <w:p w14:paraId="656430CF" w14:textId="12069303" w:rsidR="008D24E4" w:rsidRDefault="00444116" w:rsidP="00821F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Ερωτηθείς </w:t>
      </w:r>
      <w:r w:rsidR="008D24E4">
        <w:rPr>
          <w:rFonts w:ascii="Arial" w:hAnsi="Arial" w:cs="Arial"/>
          <w:sz w:val="22"/>
          <w:szCs w:val="22"/>
        </w:rPr>
        <w:t xml:space="preserve">για ποιο λόγο δεν έχει γίνει μια </w:t>
      </w:r>
      <w:r>
        <w:rPr>
          <w:rFonts w:ascii="Arial" w:hAnsi="Arial" w:cs="Arial"/>
          <w:sz w:val="22"/>
          <w:szCs w:val="22"/>
        </w:rPr>
        <w:t>ανακήρυξη</w:t>
      </w:r>
      <w:r w:rsidR="008D24E4">
        <w:rPr>
          <w:rFonts w:ascii="Arial" w:hAnsi="Arial" w:cs="Arial"/>
          <w:sz w:val="22"/>
          <w:szCs w:val="22"/>
        </w:rPr>
        <w:t xml:space="preserve"> για τους εκλεγέντες Βουλευτές και Αντιπροσώπους Θ</w:t>
      </w:r>
      <w:r w:rsidR="008D24E4" w:rsidRPr="008D24E4">
        <w:rPr>
          <w:rFonts w:ascii="Arial" w:hAnsi="Arial" w:cs="Arial"/>
          <w:sz w:val="22"/>
          <w:szCs w:val="22"/>
        </w:rPr>
        <w:t xml:space="preserve">ρησκευτικών </w:t>
      </w:r>
      <w:r w:rsidR="008D24E4">
        <w:rPr>
          <w:rFonts w:ascii="Arial" w:hAnsi="Arial" w:cs="Arial"/>
          <w:sz w:val="22"/>
          <w:szCs w:val="22"/>
        </w:rPr>
        <w:t>Ο</w:t>
      </w:r>
      <w:r w:rsidR="008D24E4" w:rsidRPr="008D24E4">
        <w:rPr>
          <w:rFonts w:ascii="Arial" w:hAnsi="Arial" w:cs="Arial"/>
          <w:sz w:val="22"/>
          <w:szCs w:val="22"/>
        </w:rPr>
        <w:t>μάδων</w:t>
      </w:r>
      <w:r>
        <w:rPr>
          <w:rFonts w:ascii="Arial" w:hAnsi="Arial" w:cs="Arial"/>
          <w:sz w:val="22"/>
          <w:szCs w:val="22"/>
        </w:rPr>
        <w:t xml:space="preserve">, ο Γενικός </w:t>
      </w:r>
      <w:r w:rsidR="00016CBF">
        <w:rPr>
          <w:rFonts w:ascii="Arial" w:hAnsi="Arial" w:cs="Arial"/>
          <w:sz w:val="22"/>
          <w:szCs w:val="22"/>
        </w:rPr>
        <w:t xml:space="preserve">Έφορος Εκλογών </w:t>
      </w:r>
      <w:r>
        <w:rPr>
          <w:rFonts w:ascii="Arial" w:hAnsi="Arial" w:cs="Arial"/>
          <w:sz w:val="22"/>
          <w:szCs w:val="22"/>
        </w:rPr>
        <w:t xml:space="preserve">εξήγησε ότι </w:t>
      </w:r>
      <w:r w:rsidR="0005082C">
        <w:rPr>
          <w:rFonts w:ascii="Arial" w:hAnsi="Arial" w:cs="Arial"/>
          <w:sz w:val="22"/>
          <w:szCs w:val="22"/>
        </w:rPr>
        <w:t xml:space="preserve">η </w:t>
      </w:r>
      <w:r w:rsidR="00A97D49">
        <w:rPr>
          <w:rFonts w:ascii="Arial" w:hAnsi="Arial" w:cs="Arial"/>
          <w:sz w:val="22"/>
          <w:szCs w:val="22"/>
        </w:rPr>
        <w:t>Λευκωσία</w:t>
      </w:r>
      <w:r w:rsidR="0005082C">
        <w:rPr>
          <w:rFonts w:ascii="Arial" w:hAnsi="Arial" w:cs="Arial"/>
          <w:sz w:val="22"/>
          <w:szCs w:val="22"/>
        </w:rPr>
        <w:t xml:space="preserve">- ως η μεγαλύτερη εκλογική </w:t>
      </w:r>
      <w:r w:rsidR="00A97D49">
        <w:rPr>
          <w:rFonts w:ascii="Arial" w:hAnsi="Arial" w:cs="Arial"/>
          <w:sz w:val="22"/>
          <w:szCs w:val="22"/>
        </w:rPr>
        <w:t>περιφέρεια</w:t>
      </w:r>
      <w:r w:rsidR="0005082C">
        <w:rPr>
          <w:rFonts w:ascii="Arial" w:hAnsi="Arial" w:cs="Arial"/>
          <w:sz w:val="22"/>
          <w:szCs w:val="22"/>
        </w:rPr>
        <w:t xml:space="preserve">- είναι αδύνατο να ολοκληρώσει το έργο της μέχρι την ώρα που το διάταγμα του Υπουργού Υγείας επιτρέπει τη μετακίνηση. </w:t>
      </w:r>
    </w:p>
    <w:p w14:paraId="618814EA" w14:textId="77777777" w:rsidR="008D24E4" w:rsidRDefault="008D24E4" w:rsidP="00821F25">
      <w:pPr>
        <w:jc w:val="both"/>
        <w:rPr>
          <w:rFonts w:ascii="Arial" w:hAnsi="Arial" w:cs="Arial"/>
          <w:sz w:val="22"/>
          <w:szCs w:val="22"/>
        </w:rPr>
      </w:pPr>
    </w:p>
    <w:p w14:paraId="632E1F71" w14:textId="6E1A9473" w:rsidR="008C5A19" w:rsidRDefault="008D24E4" w:rsidP="00821F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Σημείωσε</w:t>
      </w:r>
      <w:r w:rsidR="00100091">
        <w:rPr>
          <w:rFonts w:ascii="Arial" w:hAnsi="Arial" w:cs="Arial"/>
          <w:sz w:val="22"/>
          <w:szCs w:val="22"/>
        </w:rPr>
        <w:t xml:space="preserve"> ότι η</w:t>
      </w:r>
      <w:r w:rsidR="0005082C">
        <w:rPr>
          <w:rFonts w:ascii="Arial" w:hAnsi="Arial" w:cs="Arial"/>
          <w:sz w:val="22"/>
          <w:szCs w:val="22"/>
        </w:rPr>
        <w:t xml:space="preserve"> εκλογική περιφέρεια της Λευκωσίας έχει να συλλέξει κάλπες</w:t>
      </w:r>
      <w:r w:rsidR="00100091">
        <w:rPr>
          <w:rFonts w:ascii="Arial" w:hAnsi="Arial" w:cs="Arial"/>
          <w:sz w:val="22"/>
          <w:szCs w:val="22"/>
        </w:rPr>
        <w:t xml:space="preserve"> από κέντρα που βρίσκονται σε μεγάλη απόσταση δίδοντας το </w:t>
      </w:r>
      <w:r w:rsidR="00352F88">
        <w:rPr>
          <w:rFonts w:ascii="Arial" w:hAnsi="Arial" w:cs="Arial"/>
          <w:sz w:val="22"/>
          <w:szCs w:val="22"/>
        </w:rPr>
        <w:t>παράδειγμα</w:t>
      </w:r>
      <w:r w:rsidR="0005082C">
        <w:rPr>
          <w:rFonts w:ascii="Arial" w:hAnsi="Arial" w:cs="Arial"/>
          <w:sz w:val="22"/>
          <w:szCs w:val="22"/>
        </w:rPr>
        <w:t xml:space="preserve"> </w:t>
      </w:r>
      <w:r w:rsidR="00100091">
        <w:rPr>
          <w:rFonts w:ascii="Arial" w:hAnsi="Arial" w:cs="Arial"/>
          <w:sz w:val="22"/>
          <w:szCs w:val="22"/>
        </w:rPr>
        <w:t>της</w:t>
      </w:r>
      <w:r w:rsidR="0005082C">
        <w:rPr>
          <w:rFonts w:ascii="Arial" w:hAnsi="Arial" w:cs="Arial"/>
          <w:sz w:val="22"/>
          <w:szCs w:val="22"/>
        </w:rPr>
        <w:t xml:space="preserve"> περιοχή</w:t>
      </w:r>
      <w:r w:rsidR="00100091">
        <w:rPr>
          <w:rFonts w:ascii="Arial" w:hAnsi="Arial" w:cs="Arial"/>
          <w:sz w:val="22"/>
          <w:szCs w:val="22"/>
        </w:rPr>
        <w:t>ς</w:t>
      </w:r>
      <w:r w:rsidR="0005082C">
        <w:rPr>
          <w:rFonts w:ascii="Arial" w:hAnsi="Arial" w:cs="Arial"/>
          <w:sz w:val="22"/>
          <w:szCs w:val="22"/>
        </w:rPr>
        <w:t xml:space="preserve"> του Πύργου</w:t>
      </w:r>
      <w:r w:rsidR="001000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0091">
        <w:rPr>
          <w:rFonts w:ascii="Arial" w:hAnsi="Arial" w:cs="Arial"/>
          <w:sz w:val="22"/>
          <w:szCs w:val="22"/>
        </w:rPr>
        <w:t>Τηλλυρίας</w:t>
      </w:r>
      <w:proofErr w:type="spellEnd"/>
      <w:r>
        <w:rPr>
          <w:rFonts w:ascii="Arial" w:hAnsi="Arial" w:cs="Arial"/>
          <w:sz w:val="22"/>
          <w:szCs w:val="22"/>
        </w:rPr>
        <w:t xml:space="preserve"> και προσθέτοντας ότι α</w:t>
      </w:r>
      <w:r w:rsidR="0005082C">
        <w:rPr>
          <w:rFonts w:ascii="Arial" w:hAnsi="Arial" w:cs="Arial"/>
          <w:sz w:val="22"/>
          <w:szCs w:val="22"/>
        </w:rPr>
        <w:t xml:space="preserve">παιτείται </w:t>
      </w:r>
      <w:r>
        <w:rPr>
          <w:rFonts w:ascii="Arial" w:hAnsi="Arial" w:cs="Arial"/>
          <w:sz w:val="22"/>
          <w:szCs w:val="22"/>
        </w:rPr>
        <w:t>πολύς χρόνος</w:t>
      </w:r>
      <w:r w:rsidR="0005082C">
        <w:rPr>
          <w:rFonts w:ascii="Arial" w:hAnsi="Arial" w:cs="Arial"/>
          <w:sz w:val="22"/>
          <w:szCs w:val="22"/>
        </w:rPr>
        <w:t xml:space="preserve"> οι κάλπες</w:t>
      </w:r>
      <w:r>
        <w:rPr>
          <w:rFonts w:ascii="Arial" w:hAnsi="Arial" w:cs="Arial"/>
          <w:sz w:val="22"/>
          <w:szCs w:val="22"/>
        </w:rPr>
        <w:t xml:space="preserve"> αυτές</w:t>
      </w:r>
      <w:r w:rsidR="0005082C">
        <w:rPr>
          <w:rFonts w:ascii="Arial" w:hAnsi="Arial" w:cs="Arial"/>
          <w:sz w:val="22"/>
          <w:szCs w:val="22"/>
        </w:rPr>
        <w:t xml:space="preserve"> να </w:t>
      </w:r>
      <w:r w:rsidR="00016CBF">
        <w:rPr>
          <w:rFonts w:ascii="Arial" w:hAnsi="Arial" w:cs="Arial"/>
          <w:sz w:val="22"/>
          <w:szCs w:val="22"/>
        </w:rPr>
        <w:t>επιστρέψουν</w:t>
      </w:r>
      <w:r w:rsidR="0005082C">
        <w:rPr>
          <w:rFonts w:ascii="Arial" w:hAnsi="Arial" w:cs="Arial"/>
          <w:sz w:val="22"/>
          <w:szCs w:val="22"/>
        </w:rPr>
        <w:t xml:space="preserve"> στο κέντρο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CBDE8E8" w14:textId="77777777" w:rsidR="00016CBF" w:rsidRDefault="00016CBF" w:rsidP="00821F25">
      <w:pPr>
        <w:jc w:val="both"/>
        <w:rPr>
          <w:rFonts w:ascii="Arial" w:hAnsi="Arial" w:cs="Arial"/>
          <w:sz w:val="22"/>
          <w:szCs w:val="22"/>
        </w:rPr>
      </w:pPr>
    </w:p>
    <w:p w14:paraId="2593820D" w14:textId="0E5DE63D" w:rsidR="00372391" w:rsidRDefault="00016CBF" w:rsidP="00821F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Εξήγησε</w:t>
      </w:r>
      <w:r w:rsidR="008D24E4">
        <w:rPr>
          <w:rFonts w:ascii="Arial" w:hAnsi="Arial" w:cs="Arial"/>
          <w:sz w:val="22"/>
          <w:szCs w:val="22"/>
        </w:rPr>
        <w:t xml:space="preserve"> ότι τα αποτελέσματα</w:t>
      </w:r>
      <w:r w:rsidR="0005082C">
        <w:rPr>
          <w:rFonts w:ascii="Arial" w:hAnsi="Arial" w:cs="Arial"/>
          <w:sz w:val="22"/>
          <w:szCs w:val="22"/>
        </w:rPr>
        <w:t xml:space="preserve"> μπορεί να </w:t>
      </w:r>
      <w:r w:rsidR="008D24E4">
        <w:rPr>
          <w:rFonts w:ascii="Arial" w:hAnsi="Arial" w:cs="Arial"/>
          <w:sz w:val="22"/>
          <w:szCs w:val="22"/>
        </w:rPr>
        <w:t xml:space="preserve">αποστέλλονται </w:t>
      </w:r>
      <w:r w:rsidR="0005082C">
        <w:rPr>
          <w:rFonts w:ascii="Arial" w:hAnsi="Arial" w:cs="Arial"/>
          <w:sz w:val="22"/>
          <w:szCs w:val="22"/>
        </w:rPr>
        <w:t xml:space="preserve">μέσω τηλεομοιότυπου </w:t>
      </w:r>
      <w:r w:rsidR="008D24E4">
        <w:rPr>
          <w:rFonts w:ascii="Arial" w:hAnsi="Arial" w:cs="Arial"/>
          <w:sz w:val="22"/>
          <w:szCs w:val="22"/>
        </w:rPr>
        <w:t xml:space="preserve">από τους </w:t>
      </w:r>
      <w:proofErr w:type="spellStart"/>
      <w:r w:rsidR="008D24E4">
        <w:rPr>
          <w:rFonts w:ascii="Arial" w:hAnsi="Arial" w:cs="Arial"/>
          <w:sz w:val="22"/>
          <w:szCs w:val="22"/>
        </w:rPr>
        <w:t>προεδρέυοντες</w:t>
      </w:r>
      <w:proofErr w:type="spellEnd"/>
      <w:r w:rsidR="00C97B54">
        <w:rPr>
          <w:rFonts w:ascii="Arial" w:hAnsi="Arial" w:cs="Arial"/>
          <w:sz w:val="22"/>
          <w:szCs w:val="22"/>
        </w:rPr>
        <w:t>,</w:t>
      </w:r>
      <w:r w:rsidR="008D24E4">
        <w:rPr>
          <w:rFonts w:ascii="Arial" w:hAnsi="Arial" w:cs="Arial"/>
          <w:sz w:val="22"/>
          <w:szCs w:val="22"/>
        </w:rPr>
        <w:t xml:space="preserve"> αλλά </w:t>
      </w:r>
      <w:r>
        <w:rPr>
          <w:rFonts w:ascii="Arial" w:hAnsi="Arial" w:cs="Arial"/>
          <w:sz w:val="22"/>
          <w:szCs w:val="22"/>
        </w:rPr>
        <w:t>διευκρίνισε</w:t>
      </w:r>
      <w:r w:rsidR="008D24E4">
        <w:rPr>
          <w:rFonts w:ascii="Arial" w:hAnsi="Arial" w:cs="Arial"/>
          <w:sz w:val="22"/>
          <w:szCs w:val="22"/>
        </w:rPr>
        <w:t xml:space="preserve"> ότι </w:t>
      </w:r>
      <w:r w:rsidR="0005082C">
        <w:rPr>
          <w:rFonts w:ascii="Arial" w:hAnsi="Arial" w:cs="Arial"/>
          <w:sz w:val="22"/>
          <w:szCs w:val="22"/>
        </w:rPr>
        <w:t>τα επίσημα αποτελέσματα</w:t>
      </w:r>
      <w:r w:rsidR="00AB2A52">
        <w:rPr>
          <w:rFonts w:ascii="Arial" w:hAnsi="Arial" w:cs="Arial"/>
          <w:sz w:val="22"/>
          <w:szCs w:val="22"/>
        </w:rPr>
        <w:t>,</w:t>
      </w:r>
      <w:r w:rsidR="0005082C">
        <w:rPr>
          <w:rFonts w:ascii="Arial" w:hAnsi="Arial" w:cs="Arial"/>
          <w:sz w:val="22"/>
          <w:szCs w:val="22"/>
        </w:rPr>
        <w:t xml:space="preserve"> με τις επίσημες σφραγίδες</w:t>
      </w:r>
      <w:r w:rsidR="00AB2A52">
        <w:rPr>
          <w:rFonts w:ascii="Arial" w:hAnsi="Arial" w:cs="Arial"/>
          <w:sz w:val="22"/>
          <w:szCs w:val="22"/>
        </w:rPr>
        <w:t>,</w:t>
      </w:r>
      <w:r w:rsidR="0005082C">
        <w:rPr>
          <w:rFonts w:ascii="Arial" w:hAnsi="Arial" w:cs="Arial"/>
          <w:sz w:val="22"/>
          <w:szCs w:val="22"/>
        </w:rPr>
        <w:t xml:space="preserve"> </w:t>
      </w:r>
      <w:r w:rsidR="00352F88">
        <w:rPr>
          <w:rFonts w:ascii="Arial" w:hAnsi="Arial" w:cs="Arial"/>
          <w:sz w:val="22"/>
          <w:szCs w:val="22"/>
        </w:rPr>
        <w:t>δίνονται</w:t>
      </w:r>
      <w:r w:rsidR="0005082C">
        <w:rPr>
          <w:rFonts w:ascii="Arial" w:hAnsi="Arial" w:cs="Arial"/>
          <w:sz w:val="22"/>
          <w:szCs w:val="22"/>
        </w:rPr>
        <w:t xml:space="preserve"> </w:t>
      </w:r>
      <w:r w:rsidR="00AB2A52">
        <w:rPr>
          <w:rFonts w:ascii="Arial" w:hAnsi="Arial" w:cs="Arial"/>
          <w:sz w:val="22"/>
          <w:szCs w:val="22"/>
        </w:rPr>
        <w:t xml:space="preserve">από αυτούς </w:t>
      </w:r>
      <w:r w:rsidR="0005082C">
        <w:rPr>
          <w:rFonts w:ascii="Arial" w:hAnsi="Arial" w:cs="Arial"/>
          <w:sz w:val="22"/>
          <w:szCs w:val="22"/>
        </w:rPr>
        <w:t>στο χέρι</w:t>
      </w:r>
      <w:r w:rsidR="00AB2A52">
        <w:rPr>
          <w:rFonts w:ascii="Arial" w:hAnsi="Arial" w:cs="Arial"/>
          <w:sz w:val="22"/>
          <w:szCs w:val="22"/>
        </w:rPr>
        <w:t>,</w:t>
      </w:r>
      <w:r w:rsidR="008D24E4">
        <w:rPr>
          <w:rFonts w:ascii="Arial" w:hAnsi="Arial" w:cs="Arial"/>
          <w:sz w:val="22"/>
          <w:szCs w:val="22"/>
        </w:rPr>
        <w:t xml:space="preserve"> με την παράδοση της κάλπης</w:t>
      </w:r>
      <w:r w:rsidR="0005082C">
        <w:rPr>
          <w:rFonts w:ascii="Arial" w:hAnsi="Arial" w:cs="Arial"/>
          <w:sz w:val="22"/>
          <w:szCs w:val="22"/>
        </w:rPr>
        <w:t>. Επομένως δεν μπορεί να ολοκληρωθεί η διαδικασία</w:t>
      </w:r>
      <w:r w:rsidR="00AB2A52">
        <w:rPr>
          <w:rFonts w:ascii="Arial" w:hAnsi="Arial" w:cs="Arial"/>
          <w:sz w:val="22"/>
          <w:szCs w:val="22"/>
        </w:rPr>
        <w:t>, σημείωσε, εάν δεν παραδοθούν οι κάλπες</w:t>
      </w:r>
      <w:r w:rsidR="0005082C">
        <w:rPr>
          <w:rFonts w:ascii="Arial" w:hAnsi="Arial" w:cs="Arial"/>
          <w:sz w:val="22"/>
          <w:szCs w:val="22"/>
        </w:rPr>
        <w:t xml:space="preserve">. </w:t>
      </w:r>
    </w:p>
    <w:p w14:paraId="06BB1DD1" w14:textId="77777777" w:rsidR="00372391" w:rsidRDefault="00372391" w:rsidP="00821F25">
      <w:pPr>
        <w:jc w:val="both"/>
        <w:rPr>
          <w:rFonts w:ascii="Arial" w:hAnsi="Arial" w:cs="Arial"/>
          <w:sz w:val="22"/>
          <w:szCs w:val="22"/>
        </w:rPr>
      </w:pPr>
    </w:p>
    <w:p w14:paraId="7523E79D" w14:textId="0D15BE6B" w:rsidR="0005082C" w:rsidRDefault="00372391" w:rsidP="00821F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="00100091">
        <w:rPr>
          <w:rFonts w:ascii="Arial" w:hAnsi="Arial" w:cs="Arial"/>
          <w:sz w:val="22"/>
          <w:szCs w:val="22"/>
        </w:rPr>
        <w:t>Ε</w:t>
      </w:r>
      <w:r w:rsidR="0005082C">
        <w:rPr>
          <w:rFonts w:ascii="Arial" w:hAnsi="Arial" w:cs="Arial"/>
          <w:sz w:val="22"/>
          <w:szCs w:val="22"/>
        </w:rPr>
        <w:t xml:space="preserve">κ των </w:t>
      </w:r>
      <w:r w:rsidR="00352F88">
        <w:rPr>
          <w:rFonts w:ascii="Arial" w:hAnsi="Arial" w:cs="Arial"/>
          <w:sz w:val="22"/>
          <w:szCs w:val="22"/>
        </w:rPr>
        <w:t>πραγμάτων</w:t>
      </w:r>
      <w:r w:rsidR="0005082C">
        <w:rPr>
          <w:rFonts w:ascii="Arial" w:hAnsi="Arial" w:cs="Arial"/>
          <w:sz w:val="22"/>
          <w:szCs w:val="22"/>
        </w:rPr>
        <w:t xml:space="preserve"> η εκλογική </w:t>
      </w:r>
      <w:r w:rsidR="00352F88">
        <w:rPr>
          <w:rFonts w:ascii="Arial" w:hAnsi="Arial" w:cs="Arial"/>
          <w:sz w:val="22"/>
          <w:szCs w:val="22"/>
        </w:rPr>
        <w:t>περιφέρεια</w:t>
      </w:r>
      <w:r w:rsidR="0005082C">
        <w:rPr>
          <w:rFonts w:ascii="Arial" w:hAnsi="Arial" w:cs="Arial"/>
          <w:sz w:val="22"/>
          <w:szCs w:val="22"/>
        </w:rPr>
        <w:t xml:space="preserve"> της Λευκωσίας</w:t>
      </w:r>
      <w:r w:rsidR="008C5A19">
        <w:rPr>
          <w:rFonts w:ascii="Arial" w:hAnsi="Arial" w:cs="Arial"/>
          <w:sz w:val="22"/>
          <w:szCs w:val="22"/>
        </w:rPr>
        <w:t xml:space="preserve"> </w:t>
      </w:r>
      <w:r w:rsidR="0005082C">
        <w:rPr>
          <w:rFonts w:ascii="Arial" w:hAnsi="Arial" w:cs="Arial"/>
          <w:sz w:val="22"/>
          <w:szCs w:val="22"/>
        </w:rPr>
        <w:t xml:space="preserve">μπορεί να κάνει την πρώτη </w:t>
      </w:r>
      <w:r w:rsidR="00352F88">
        <w:rPr>
          <w:rFonts w:ascii="Arial" w:hAnsi="Arial" w:cs="Arial"/>
          <w:sz w:val="22"/>
          <w:szCs w:val="22"/>
        </w:rPr>
        <w:t>κατανομή</w:t>
      </w:r>
      <w:r w:rsidR="0005082C">
        <w:rPr>
          <w:rFonts w:ascii="Arial" w:hAnsi="Arial" w:cs="Arial"/>
          <w:sz w:val="22"/>
          <w:szCs w:val="22"/>
        </w:rPr>
        <w:t xml:space="preserve"> την </w:t>
      </w:r>
      <w:r w:rsidR="00352F88">
        <w:rPr>
          <w:rFonts w:ascii="Arial" w:hAnsi="Arial" w:cs="Arial"/>
          <w:sz w:val="22"/>
          <w:szCs w:val="22"/>
        </w:rPr>
        <w:t>επόμενη</w:t>
      </w:r>
      <w:r w:rsidR="0005082C">
        <w:rPr>
          <w:rFonts w:ascii="Arial" w:hAnsi="Arial" w:cs="Arial"/>
          <w:sz w:val="22"/>
          <w:szCs w:val="22"/>
        </w:rPr>
        <w:t xml:space="preserve"> μέρα. Τις προηγούμενες φορές η πρώτη </w:t>
      </w:r>
      <w:r w:rsidR="00352F88">
        <w:rPr>
          <w:rFonts w:ascii="Arial" w:hAnsi="Arial" w:cs="Arial"/>
          <w:sz w:val="22"/>
          <w:szCs w:val="22"/>
        </w:rPr>
        <w:t>κατανομή</w:t>
      </w:r>
      <w:r w:rsidR="0005082C">
        <w:rPr>
          <w:rFonts w:ascii="Arial" w:hAnsi="Arial" w:cs="Arial"/>
          <w:sz w:val="22"/>
          <w:szCs w:val="22"/>
        </w:rPr>
        <w:t xml:space="preserve"> γινόταν η ώρα 3</w:t>
      </w:r>
      <w:r w:rsidR="00AB2A52">
        <w:rPr>
          <w:rFonts w:ascii="Arial" w:hAnsi="Arial" w:cs="Arial"/>
          <w:sz w:val="22"/>
          <w:szCs w:val="22"/>
        </w:rPr>
        <w:t>-</w:t>
      </w:r>
      <w:r w:rsidR="0005082C">
        <w:rPr>
          <w:rFonts w:ascii="Arial" w:hAnsi="Arial" w:cs="Arial"/>
          <w:sz w:val="22"/>
          <w:szCs w:val="22"/>
        </w:rPr>
        <w:t xml:space="preserve"> 4 </w:t>
      </w:r>
      <w:r w:rsidR="00AB2A52">
        <w:rPr>
          <w:rFonts w:ascii="Arial" w:hAnsi="Arial" w:cs="Arial"/>
          <w:sz w:val="22"/>
          <w:szCs w:val="22"/>
        </w:rPr>
        <w:t>π.μ.</w:t>
      </w:r>
      <w:r>
        <w:rPr>
          <w:rFonts w:ascii="Arial" w:hAnsi="Arial" w:cs="Arial"/>
          <w:sz w:val="22"/>
          <w:szCs w:val="22"/>
        </w:rPr>
        <w:t>», είπε</w:t>
      </w:r>
      <w:r w:rsidR="0005082C">
        <w:rPr>
          <w:rFonts w:ascii="Arial" w:hAnsi="Arial" w:cs="Arial"/>
          <w:sz w:val="22"/>
          <w:szCs w:val="22"/>
        </w:rPr>
        <w:t xml:space="preserve">. </w:t>
      </w:r>
      <w:r w:rsidR="00AB2A52">
        <w:rPr>
          <w:rFonts w:ascii="Arial" w:hAnsi="Arial" w:cs="Arial"/>
          <w:sz w:val="22"/>
          <w:szCs w:val="22"/>
        </w:rPr>
        <w:t xml:space="preserve"> </w:t>
      </w:r>
    </w:p>
    <w:p w14:paraId="6F715D73" w14:textId="6B1AFCA9" w:rsidR="0005082C" w:rsidRDefault="0005082C" w:rsidP="00821F25">
      <w:pPr>
        <w:jc w:val="both"/>
        <w:rPr>
          <w:rFonts w:ascii="Arial" w:hAnsi="Arial" w:cs="Arial"/>
          <w:sz w:val="22"/>
          <w:szCs w:val="22"/>
        </w:rPr>
      </w:pPr>
    </w:p>
    <w:p w14:paraId="52AD10B6" w14:textId="26C9236D" w:rsidR="008C5A19" w:rsidRDefault="0005082C" w:rsidP="00821F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τις</w:t>
      </w:r>
      <w:r w:rsidR="00352F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υπόλοιπες επαρχίες υπήρξε παράκληση από τους παράγοντες και από τους </w:t>
      </w:r>
      <w:r w:rsidR="00AB2A52">
        <w:rPr>
          <w:rFonts w:ascii="Arial" w:hAnsi="Arial" w:cs="Arial"/>
          <w:sz w:val="22"/>
          <w:szCs w:val="22"/>
        </w:rPr>
        <w:t>κομματικούς συνδυασμούς</w:t>
      </w:r>
      <w:r w:rsidR="00352F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που συμμετέχουν στις </w:t>
      </w:r>
      <w:proofErr w:type="spellStart"/>
      <w:r w:rsidR="00352F88">
        <w:rPr>
          <w:rFonts w:ascii="Arial" w:hAnsi="Arial" w:cs="Arial"/>
          <w:sz w:val="22"/>
          <w:szCs w:val="22"/>
        </w:rPr>
        <w:t>εκλογές</w:t>
      </w:r>
      <w:r w:rsidR="008C5A19">
        <w:rPr>
          <w:rFonts w:ascii="Arial" w:hAnsi="Arial" w:cs="Arial"/>
          <w:sz w:val="22"/>
          <w:szCs w:val="22"/>
        </w:rPr>
        <w:t>ούτως</w:t>
      </w:r>
      <w:proofErr w:type="spellEnd"/>
      <w:r w:rsidR="008C5A19">
        <w:rPr>
          <w:rFonts w:ascii="Arial" w:hAnsi="Arial" w:cs="Arial"/>
          <w:sz w:val="22"/>
          <w:szCs w:val="22"/>
        </w:rPr>
        <w:t xml:space="preserve"> ώστε </w:t>
      </w:r>
      <w:r w:rsidR="00AB2A52">
        <w:rPr>
          <w:rFonts w:ascii="Arial" w:hAnsi="Arial" w:cs="Arial"/>
          <w:sz w:val="22"/>
          <w:szCs w:val="22"/>
        </w:rPr>
        <w:t>-</w:t>
      </w:r>
      <w:r w:rsidR="008C5A19">
        <w:rPr>
          <w:rFonts w:ascii="Arial" w:hAnsi="Arial" w:cs="Arial"/>
          <w:sz w:val="22"/>
          <w:szCs w:val="22"/>
        </w:rPr>
        <w:t>εάν</w:t>
      </w:r>
      <w:r>
        <w:rPr>
          <w:rFonts w:ascii="Arial" w:hAnsi="Arial" w:cs="Arial"/>
          <w:sz w:val="22"/>
          <w:szCs w:val="22"/>
        </w:rPr>
        <w:t xml:space="preserve"> είναι δυνατ</w:t>
      </w:r>
      <w:r w:rsidR="00352F88">
        <w:rPr>
          <w:rFonts w:ascii="Arial" w:hAnsi="Arial" w:cs="Arial"/>
          <w:sz w:val="22"/>
          <w:szCs w:val="22"/>
        </w:rPr>
        <w:t>ό</w:t>
      </w:r>
      <w:r>
        <w:rPr>
          <w:rFonts w:ascii="Arial" w:hAnsi="Arial" w:cs="Arial"/>
          <w:sz w:val="22"/>
          <w:szCs w:val="22"/>
        </w:rPr>
        <w:t xml:space="preserve">ν </w:t>
      </w:r>
      <w:r w:rsidR="00AB2A52">
        <w:rPr>
          <w:rFonts w:ascii="Arial" w:hAnsi="Arial" w:cs="Arial"/>
          <w:sz w:val="22"/>
          <w:szCs w:val="22"/>
        </w:rPr>
        <w:t>-</w:t>
      </w:r>
      <w:r w:rsidR="00A97D49">
        <w:rPr>
          <w:rFonts w:ascii="Arial" w:hAnsi="Arial" w:cs="Arial"/>
          <w:sz w:val="22"/>
          <w:szCs w:val="22"/>
        </w:rPr>
        <w:t xml:space="preserve">να γίνει η ανακήρυξη στις </w:t>
      </w:r>
      <w:r w:rsidR="008C5A19">
        <w:rPr>
          <w:rFonts w:ascii="Arial" w:hAnsi="Arial" w:cs="Arial"/>
          <w:sz w:val="22"/>
          <w:szCs w:val="22"/>
        </w:rPr>
        <w:t xml:space="preserve">ίδιες τις </w:t>
      </w:r>
      <w:r w:rsidR="00A97D49">
        <w:rPr>
          <w:rFonts w:ascii="Arial" w:hAnsi="Arial" w:cs="Arial"/>
          <w:sz w:val="22"/>
          <w:szCs w:val="22"/>
        </w:rPr>
        <w:t>επαρχίες για ευνόητους λόγους</w:t>
      </w:r>
      <w:r w:rsidR="00C97B54">
        <w:rPr>
          <w:rFonts w:ascii="Arial" w:hAnsi="Arial" w:cs="Arial"/>
          <w:sz w:val="22"/>
          <w:szCs w:val="22"/>
        </w:rPr>
        <w:t>, ανάφερε</w:t>
      </w:r>
      <w:r w:rsidR="00AB2A52">
        <w:rPr>
          <w:rFonts w:ascii="Arial" w:hAnsi="Arial" w:cs="Arial"/>
          <w:sz w:val="22"/>
          <w:szCs w:val="22"/>
        </w:rPr>
        <w:t>. Ε</w:t>
      </w:r>
      <w:r w:rsidR="008C5A19">
        <w:rPr>
          <w:rFonts w:ascii="Arial" w:hAnsi="Arial" w:cs="Arial"/>
          <w:sz w:val="22"/>
          <w:szCs w:val="22"/>
        </w:rPr>
        <w:t xml:space="preserve">πεσήμανε </w:t>
      </w:r>
      <w:r w:rsidR="00AB2A52">
        <w:rPr>
          <w:rFonts w:ascii="Arial" w:hAnsi="Arial" w:cs="Arial"/>
          <w:sz w:val="22"/>
          <w:szCs w:val="22"/>
        </w:rPr>
        <w:t xml:space="preserve">δε </w:t>
      </w:r>
      <w:r w:rsidR="008C5A19">
        <w:rPr>
          <w:rFonts w:ascii="Arial" w:hAnsi="Arial" w:cs="Arial"/>
          <w:sz w:val="22"/>
          <w:szCs w:val="22"/>
        </w:rPr>
        <w:t xml:space="preserve">ότι </w:t>
      </w:r>
      <w:r w:rsidR="00372391">
        <w:rPr>
          <w:rFonts w:ascii="Arial" w:hAnsi="Arial" w:cs="Arial"/>
          <w:sz w:val="22"/>
          <w:szCs w:val="22"/>
        </w:rPr>
        <w:t>για</w:t>
      </w:r>
      <w:r w:rsidR="008C5A19">
        <w:rPr>
          <w:rFonts w:ascii="Arial" w:hAnsi="Arial" w:cs="Arial"/>
          <w:sz w:val="22"/>
          <w:szCs w:val="22"/>
        </w:rPr>
        <w:t xml:space="preserve"> τις </w:t>
      </w:r>
      <w:r w:rsidR="00C97B54">
        <w:rPr>
          <w:rFonts w:ascii="Arial" w:hAnsi="Arial" w:cs="Arial"/>
          <w:sz w:val="22"/>
          <w:szCs w:val="22"/>
        </w:rPr>
        <w:t>κατεχόμενες περιοχές</w:t>
      </w:r>
      <w:r w:rsidR="008C5A19">
        <w:rPr>
          <w:rFonts w:ascii="Arial" w:hAnsi="Arial" w:cs="Arial"/>
          <w:sz w:val="22"/>
          <w:szCs w:val="22"/>
        </w:rPr>
        <w:t xml:space="preserve">, όπως Κερύνεια και Αμμόχωστος, </w:t>
      </w:r>
      <w:r w:rsidR="00AB2A52">
        <w:rPr>
          <w:rFonts w:ascii="Arial" w:hAnsi="Arial" w:cs="Arial"/>
          <w:sz w:val="22"/>
          <w:szCs w:val="22"/>
        </w:rPr>
        <w:t xml:space="preserve">υφίστανται </w:t>
      </w:r>
      <w:r w:rsidR="00C97B54">
        <w:rPr>
          <w:rFonts w:ascii="Arial" w:hAnsi="Arial" w:cs="Arial"/>
          <w:sz w:val="22"/>
          <w:szCs w:val="22"/>
        </w:rPr>
        <w:t xml:space="preserve">και </w:t>
      </w:r>
      <w:r w:rsidR="00AB2A52">
        <w:rPr>
          <w:rFonts w:ascii="Arial" w:hAnsi="Arial" w:cs="Arial"/>
          <w:sz w:val="22"/>
          <w:szCs w:val="22"/>
        </w:rPr>
        <w:t>συναισθηματικοί λόγοι</w:t>
      </w:r>
      <w:r w:rsidR="008C5A19">
        <w:rPr>
          <w:rFonts w:ascii="Arial" w:hAnsi="Arial" w:cs="Arial"/>
          <w:sz w:val="22"/>
          <w:szCs w:val="22"/>
        </w:rPr>
        <w:t xml:space="preserve">. </w:t>
      </w:r>
    </w:p>
    <w:p w14:paraId="090EDCBF" w14:textId="32DFE6FC" w:rsidR="00A97D49" w:rsidRDefault="00A97D49" w:rsidP="00821F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25EC6F9D" w14:textId="7A828E55" w:rsidR="00A97D49" w:rsidRDefault="00A97D49" w:rsidP="00821F25">
      <w:pPr>
        <w:jc w:val="both"/>
        <w:rPr>
          <w:rFonts w:ascii="Arial" w:hAnsi="Arial" w:cs="Arial"/>
          <w:sz w:val="22"/>
          <w:szCs w:val="22"/>
        </w:rPr>
      </w:pPr>
    </w:p>
    <w:p w14:paraId="7BAB05FC" w14:textId="651BEED0" w:rsidR="008C5A19" w:rsidRDefault="00AB2A52" w:rsidP="00821F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="008C5A19">
        <w:rPr>
          <w:rFonts w:ascii="Arial" w:hAnsi="Arial" w:cs="Arial"/>
          <w:sz w:val="22"/>
          <w:szCs w:val="22"/>
        </w:rPr>
        <w:t xml:space="preserve">Το Γραφείο του </w:t>
      </w:r>
      <w:r>
        <w:rPr>
          <w:rFonts w:ascii="Arial" w:hAnsi="Arial" w:cs="Arial"/>
          <w:sz w:val="22"/>
          <w:szCs w:val="22"/>
        </w:rPr>
        <w:t>Γενικού</w:t>
      </w:r>
      <w:r w:rsidR="008C5A19">
        <w:rPr>
          <w:rFonts w:ascii="Arial" w:hAnsi="Arial" w:cs="Arial"/>
          <w:sz w:val="22"/>
          <w:szCs w:val="22"/>
        </w:rPr>
        <w:t xml:space="preserve"> Εφόρου, αντιλαμβανόμενο αυτή την ευαισθησία που υπάρχει, έδωσε αυτή την </w:t>
      </w:r>
      <w:r>
        <w:rPr>
          <w:rFonts w:ascii="Arial" w:hAnsi="Arial" w:cs="Arial"/>
          <w:sz w:val="22"/>
          <w:szCs w:val="22"/>
        </w:rPr>
        <w:t>ευκαιρία»</w:t>
      </w:r>
      <w:r w:rsidR="00372391">
        <w:rPr>
          <w:rFonts w:ascii="Arial" w:hAnsi="Arial" w:cs="Arial"/>
          <w:sz w:val="22"/>
          <w:szCs w:val="22"/>
        </w:rPr>
        <w:t>, ανάφερε.</w:t>
      </w:r>
      <w:r w:rsidR="008C5A19">
        <w:rPr>
          <w:rFonts w:ascii="Arial" w:hAnsi="Arial" w:cs="Arial"/>
          <w:sz w:val="22"/>
          <w:szCs w:val="22"/>
        </w:rPr>
        <w:t xml:space="preserve"> </w:t>
      </w:r>
    </w:p>
    <w:p w14:paraId="1BB28504" w14:textId="77777777" w:rsidR="008C5A19" w:rsidRDefault="008C5A19" w:rsidP="00821F25">
      <w:pPr>
        <w:jc w:val="both"/>
        <w:rPr>
          <w:rFonts w:ascii="Arial" w:hAnsi="Arial" w:cs="Arial"/>
          <w:sz w:val="22"/>
          <w:szCs w:val="22"/>
        </w:rPr>
      </w:pPr>
    </w:p>
    <w:p w14:paraId="7D9B4AD6" w14:textId="04CA4BA2" w:rsidR="00A97D49" w:rsidRDefault="00A97D49" w:rsidP="00821F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Ανάλογα με την ροή των αποτελεσμάτων και την </w:t>
      </w:r>
      <w:r w:rsidR="008C5A19">
        <w:rPr>
          <w:rFonts w:ascii="Arial" w:hAnsi="Arial" w:cs="Arial"/>
          <w:sz w:val="22"/>
          <w:szCs w:val="22"/>
        </w:rPr>
        <w:t>εξέλιξη</w:t>
      </w:r>
      <w:r>
        <w:rPr>
          <w:rFonts w:ascii="Arial" w:hAnsi="Arial" w:cs="Arial"/>
          <w:sz w:val="22"/>
          <w:szCs w:val="22"/>
        </w:rPr>
        <w:t xml:space="preserve"> της διαδικασίας</w:t>
      </w:r>
      <w:r w:rsidR="008C5A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διευκρίνισε</w:t>
      </w:r>
      <w:r w:rsidR="008C5A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θα ξέρουμε και θα ενημερώσουμε </w:t>
      </w:r>
      <w:r w:rsidR="008C5A19">
        <w:rPr>
          <w:rFonts w:ascii="Arial" w:hAnsi="Arial" w:cs="Arial"/>
          <w:sz w:val="22"/>
          <w:szCs w:val="22"/>
        </w:rPr>
        <w:t>δεόντως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6B527B2" w14:textId="1EC0C0A4" w:rsidR="00A97D49" w:rsidRDefault="00A97D49" w:rsidP="00821F25">
      <w:pPr>
        <w:jc w:val="both"/>
        <w:rPr>
          <w:rFonts w:ascii="Arial" w:hAnsi="Arial" w:cs="Arial"/>
          <w:sz w:val="22"/>
          <w:szCs w:val="22"/>
        </w:rPr>
      </w:pPr>
    </w:p>
    <w:p w14:paraId="63AB197C" w14:textId="54FFFBB3" w:rsidR="00A97D49" w:rsidRDefault="00AB2A52" w:rsidP="00821F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="00A97D49">
        <w:rPr>
          <w:rFonts w:ascii="Arial" w:hAnsi="Arial" w:cs="Arial"/>
          <w:sz w:val="22"/>
          <w:szCs w:val="22"/>
        </w:rPr>
        <w:t xml:space="preserve">Όσον αφορά τη </w:t>
      </w:r>
      <w:r w:rsidR="00352F88">
        <w:rPr>
          <w:rFonts w:ascii="Arial" w:hAnsi="Arial" w:cs="Arial"/>
          <w:sz w:val="22"/>
          <w:szCs w:val="22"/>
        </w:rPr>
        <w:t>δεύτερη</w:t>
      </w:r>
      <w:r w:rsidR="00A97D49">
        <w:rPr>
          <w:rFonts w:ascii="Arial" w:hAnsi="Arial" w:cs="Arial"/>
          <w:sz w:val="22"/>
          <w:szCs w:val="22"/>
        </w:rPr>
        <w:t xml:space="preserve"> και </w:t>
      </w:r>
      <w:r w:rsidR="00352F88">
        <w:rPr>
          <w:rFonts w:ascii="Arial" w:hAnsi="Arial" w:cs="Arial"/>
          <w:sz w:val="22"/>
          <w:szCs w:val="22"/>
        </w:rPr>
        <w:t>τρίτη</w:t>
      </w:r>
      <w:r w:rsidR="00A97D49">
        <w:rPr>
          <w:rFonts w:ascii="Arial" w:hAnsi="Arial" w:cs="Arial"/>
          <w:sz w:val="22"/>
          <w:szCs w:val="22"/>
        </w:rPr>
        <w:t xml:space="preserve"> διαλογή</w:t>
      </w:r>
      <w:r w:rsidR="00372391">
        <w:rPr>
          <w:rFonts w:ascii="Arial" w:hAnsi="Arial" w:cs="Arial"/>
          <w:sz w:val="22"/>
          <w:szCs w:val="22"/>
        </w:rPr>
        <w:t>,</w:t>
      </w:r>
      <w:r w:rsidR="00A97D49">
        <w:rPr>
          <w:rFonts w:ascii="Arial" w:hAnsi="Arial" w:cs="Arial"/>
          <w:sz w:val="22"/>
          <w:szCs w:val="22"/>
        </w:rPr>
        <w:t xml:space="preserve"> δεν υπάρχει </w:t>
      </w:r>
      <w:r w:rsidR="00372391">
        <w:rPr>
          <w:rFonts w:ascii="Arial" w:hAnsi="Arial" w:cs="Arial"/>
          <w:sz w:val="22"/>
          <w:szCs w:val="22"/>
        </w:rPr>
        <w:t xml:space="preserve">καμία </w:t>
      </w:r>
      <w:r w:rsidR="00A97D49">
        <w:rPr>
          <w:rFonts w:ascii="Arial" w:hAnsi="Arial" w:cs="Arial"/>
          <w:sz w:val="22"/>
          <w:szCs w:val="22"/>
        </w:rPr>
        <w:t>δυνατότητα</w:t>
      </w:r>
      <w:r w:rsidR="00C97B54">
        <w:rPr>
          <w:rFonts w:ascii="Arial" w:hAnsi="Arial" w:cs="Arial"/>
          <w:sz w:val="22"/>
          <w:szCs w:val="22"/>
        </w:rPr>
        <w:t>,</w:t>
      </w:r>
      <w:r w:rsidR="00A97D49">
        <w:rPr>
          <w:rFonts w:ascii="Arial" w:hAnsi="Arial" w:cs="Arial"/>
          <w:sz w:val="22"/>
          <w:szCs w:val="22"/>
        </w:rPr>
        <w:t xml:space="preserve"> στα πλαίσια των περιορισμών</w:t>
      </w:r>
      <w:r w:rsidR="008C5A19">
        <w:rPr>
          <w:rFonts w:ascii="Arial" w:hAnsi="Arial" w:cs="Arial"/>
          <w:sz w:val="22"/>
          <w:szCs w:val="22"/>
        </w:rPr>
        <w:t xml:space="preserve"> που τίθενται από τα διατάγματα </w:t>
      </w:r>
      <w:r w:rsidR="00A97D49">
        <w:rPr>
          <w:rFonts w:ascii="Arial" w:hAnsi="Arial" w:cs="Arial"/>
          <w:sz w:val="22"/>
          <w:szCs w:val="22"/>
        </w:rPr>
        <w:t xml:space="preserve">του </w:t>
      </w:r>
      <w:r w:rsidR="00352F88">
        <w:rPr>
          <w:rFonts w:ascii="Arial" w:hAnsi="Arial" w:cs="Arial"/>
          <w:sz w:val="22"/>
          <w:szCs w:val="22"/>
        </w:rPr>
        <w:t>Υπουργού</w:t>
      </w:r>
      <w:r w:rsidR="00A97D49">
        <w:rPr>
          <w:rFonts w:ascii="Arial" w:hAnsi="Arial" w:cs="Arial"/>
          <w:sz w:val="22"/>
          <w:szCs w:val="22"/>
        </w:rPr>
        <w:t xml:space="preserve"> Υγείας</w:t>
      </w:r>
      <w:r w:rsidR="00C97B54">
        <w:rPr>
          <w:rFonts w:ascii="Arial" w:hAnsi="Arial" w:cs="Arial"/>
          <w:sz w:val="22"/>
          <w:szCs w:val="22"/>
        </w:rPr>
        <w:t>,</w:t>
      </w:r>
      <w:r w:rsidR="00A97D49">
        <w:rPr>
          <w:rFonts w:ascii="Arial" w:hAnsi="Arial" w:cs="Arial"/>
          <w:sz w:val="22"/>
          <w:szCs w:val="22"/>
        </w:rPr>
        <w:t xml:space="preserve"> </w:t>
      </w:r>
      <w:r w:rsidR="008C5A19">
        <w:rPr>
          <w:rFonts w:ascii="Arial" w:hAnsi="Arial" w:cs="Arial"/>
          <w:sz w:val="22"/>
          <w:szCs w:val="22"/>
        </w:rPr>
        <w:t xml:space="preserve">οι τελετές </w:t>
      </w:r>
      <w:r>
        <w:rPr>
          <w:rFonts w:ascii="Arial" w:hAnsi="Arial" w:cs="Arial"/>
          <w:sz w:val="22"/>
          <w:szCs w:val="22"/>
        </w:rPr>
        <w:t>ανακήρυξης</w:t>
      </w:r>
      <w:r w:rsidR="008C5A19">
        <w:rPr>
          <w:rFonts w:ascii="Arial" w:hAnsi="Arial" w:cs="Arial"/>
          <w:sz w:val="22"/>
          <w:szCs w:val="22"/>
        </w:rPr>
        <w:t xml:space="preserve"> να γίνουν </w:t>
      </w:r>
      <w:r w:rsidR="00A97D49">
        <w:rPr>
          <w:rFonts w:ascii="Arial" w:hAnsi="Arial" w:cs="Arial"/>
          <w:sz w:val="22"/>
          <w:szCs w:val="22"/>
        </w:rPr>
        <w:t xml:space="preserve">την </w:t>
      </w:r>
      <w:r>
        <w:rPr>
          <w:rFonts w:ascii="Arial" w:hAnsi="Arial" w:cs="Arial"/>
          <w:sz w:val="22"/>
          <w:szCs w:val="22"/>
        </w:rPr>
        <w:t>προηγούμενη</w:t>
      </w:r>
      <w:r w:rsidR="00A97D49">
        <w:rPr>
          <w:rFonts w:ascii="Arial" w:hAnsi="Arial" w:cs="Arial"/>
          <w:sz w:val="22"/>
          <w:szCs w:val="22"/>
        </w:rPr>
        <w:t xml:space="preserve"> ημέρα</w:t>
      </w:r>
      <w:r>
        <w:rPr>
          <w:rFonts w:ascii="Arial" w:hAnsi="Arial" w:cs="Arial"/>
          <w:sz w:val="22"/>
          <w:szCs w:val="22"/>
        </w:rPr>
        <w:t>», είπε</w:t>
      </w:r>
      <w:r w:rsidR="00A97D49">
        <w:rPr>
          <w:rFonts w:ascii="Arial" w:hAnsi="Arial" w:cs="Arial"/>
          <w:sz w:val="22"/>
          <w:szCs w:val="22"/>
        </w:rPr>
        <w:t xml:space="preserve">. </w:t>
      </w:r>
    </w:p>
    <w:p w14:paraId="68E05212" w14:textId="00B96A3D" w:rsidR="00A97D49" w:rsidRDefault="00A97D49" w:rsidP="00821F25">
      <w:pPr>
        <w:jc w:val="both"/>
        <w:rPr>
          <w:rFonts w:ascii="Arial" w:hAnsi="Arial" w:cs="Arial"/>
          <w:sz w:val="22"/>
          <w:szCs w:val="22"/>
        </w:rPr>
      </w:pPr>
    </w:p>
    <w:p w14:paraId="1F43A3E9" w14:textId="4D4EAA28" w:rsidR="00243654" w:rsidRDefault="00AB2A52" w:rsidP="00821F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Διευκρίνισε</w:t>
      </w:r>
      <w:r w:rsidR="008C5A19">
        <w:rPr>
          <w:rFonts w:ascii="Arial" w:hAnsi="Arial" w:cs="Arial"/>
          <w:sz w:val="22"/>
          <w:szCs w:val="22"/>
        </w:rPr>
        <w:t xml:space="preserve"> ότι «υ</w:t>
      </w:r>
      <w:r w:rsidR="00A97D49">
        <w:rPr>
          <w:rFonts w:ascii="Arial" w:hAnsi="Arial" w:cs="Arial"/>
          <w:sz w:val="22"/>
          <w:szCs w:val="22"/>
        </w:rPr>
        <w:t xml:space="preserve">πάρχουν </w:t>
      </w:r>
      <w:r>
        <w:rPr>
          <w:rFonts w:ascii="Arial" w:hAnsi="Arial" w:cs="Arial"/>
          <w:sz w:val="22"/>
          <w:szCs w:val="22"/>
        </w:rPr>
        <w:t>αστάθμητοι</w:t>
      </w:r>
      <w:r w:rsidR="00A97D49">
        <w:rPr>
          <w:rFonts w:ascii="Arial" w:hAnsi="Arial" w:cs="Arial"/>
          <w:sz w:val="22"/>
          <w:szCs w:val="22"/>
        </w:rPr>
        <w:t xml:space="preserve"> παράγοντες</w:t>
      </w:r>
      <w:r w:rsidR="008C5A19">
        <w:rPr>
          <w:rFonts w:ascii="Arial" w:hAnsi="Arial" w:cs="Arial"/>
          <w:sz w:val="22"/>
          <w:szCs w:val="22"/>
        </w:rPr>
        <w:t>»</w:t>
      </w:r>
      <w:r w:rsidR="00A97D49">
        <w:rPr>
          <w:rFonts w:ascii="Arial" w:hAnsi="Arial" w:cs="Arial"/>
          <w:sz w:val="22"/>
          <w:szCs w:val="22"/>
        </w:rPr>
        <w:t xml:space="preserve"> δίδοντας </w:t>
      </w:r>
      <w:r>
        <w:rPr>
          <w:rFonts w:ascii="Arial" w:hAnsi="Arial" w:cs="Arial"/>
          <w:sz w:val="22"/>
          <w:szCs w:val="22"/>
        </w:rPr>
        <w:t xml:space="preserve">το </w:t>
      </w:r>
      <w:r w:rsidR="00A97D49">
        <w:rPr>
          <w:rFonts w:ascii="Arial" w:hAnsi="Arial" w:cs="Arial"/>
          <w:sz w:val="22"/>
          <w:szCs w:val="22"/>
        </w:rPr>
        <w:t xml:space="preserve">παράδειγμα </w:t>
      </w:r>
      <w:r>
        <w:rPr>
          <w:rFonts w:ascii="Arial" w:hAnsi="Arial" w:cs="Arial"/>
          <w:sz w:val="22"/>
          <w:szCs w:val="22"/>
        </w:rPr>
        <w:t>του εκλογικού κέντρου στη</w:t>
      </w:r>
      <w:r w:rsidR="00A97D49">
        <w:rPr>
          <w:rFonts w:ascii="Arial" w:hAnsi="Arial" w:cs="Arial"/>
          <w:sz w:val="22"/>
          <w:szCs w:val="22"/>
        </w:rPr>
        <w:t xml:space="preserve"> Θεσσαλονίκη. </w:t>
      </w:r>
      <w:r w:rsidR="00243654">
        <w:rPr>
          <w:rFonts w:ascii="Arial" w:hAnsi="Arial" w:cs="Arial"/>
          <w:sz w:val="22"/>
          <w:szCs w:val="22"/>
        </w:rPr>
        <w:t xml:space="preserve">Είπε ότι </w:t>
      </w:r>
      <w:r>
        <w:rPr>
          <w:rFonts w:ascii="Arial" w:hAnsi="Arial" w:cs="Arial"/>
          <w:sz w:val="22"/>
          <w:szCs w:val="22"/>
        </w:rPr>
        <w:t xml:space="preserve">εκεί </w:t>
      </w:r>
      <w:r w:rsidR="00243654">
        <w:rPr>
          <w:rFonts w:ascii="Arial" w:hAnsi="Arial" w:cs="Arial"/>
          <w:sz w:val="22"/>
          <w:szCs w:val="22"/>
        </w:rPr>
        <w:t xml:space="preserve">υπάρχουν δυο κάλπες </w:t>
      </w:r>
      <w:r w:rsidR="00C97B54">
        <w:rPr>
          <w:rFonts w:ascii="Arial" w:hAnsi="Arial" w:cs="Arial"/>
          <w:sz w:val="22"/>
          <w:szCs w:val="22"/>
        </w:rPr>
        <w:t>όπου</w:t>
      </w:r>
      <w:r w:rsidR="00243654">
        <w:rPr>
          <w:rFonts w:ascii="Arial" w:hAnsi="Arial" w:cs="Arial"/>
          <w:sz w:val="22"/>
          <w:szCs w:val="22"/>
        </w:rPr>
        <w:t xml:space="preserve"> ψηφίζουν εκλογείς από όλες τις περιφέρειες. </w:t>
      </w:r>
    </w:p>
    <w:p w14:paraId="77B6873E" w14:textId="77777777" w:rsidR="008C5A19" w:rsidRDefault="008C5A19" w:rsidP="00821F25">
      <w:pPr>
        <w:jc w:val="both"/>
        <w:rPr>
          <w:rFonts w:ascii="Arial" w:hAnsi="Arial" w:cs="Arial"/>
          <w:sz w:val="22"/>
          <w:szCs w:val="22"/>
        </w:rPr>
      </w:pPr>
    </w:p>
    <w:p w14:paraId="37CC213F" w14:textId="3284C382" w:rsidR="008C5A19" w:rsidRPr="00C97B54" w:rsidRDefault="00AB2A52" w:rsidP="008C5A19">
      <w:pPr>
        <w:jc w:val="both"/>
        <w:rPr>
          <w:rFonts w:ascii="Arial" w:hAnsi="Arial" w:cs="Arial"/>
          <w:sz w:val="22"/>
          <w:szCs w:val="22"/>
        </w:rPr>
      </w:pPr>
      <w:r w:rsidRPr="00C97B54">
        <w:rPr>
          <w:rFonts w:ascii="Arial" w:hAnsi="Arial" w:cs="Arial"/>
          <w:sz w:val="22"/>
          <w:szCs w:val="22"/>
        </w:rPr>
        <w:t>«</w:t>
      </w:r>
      <w:r w:rsidR="00243654" w:rsidRPr="00C97B54">
        <w:rPr>
          <w:rFonts w:ascii="Arial" w:hAnsi="Arial" w:cs="Arial"/>
          <w:sz w:val="22"/>
          <w:szCs w:val="22"/>
        </w:rPr>
        <w:t xml:space="preserve">Δεν μπορούμε να </w:t>
      </w:r>
      <w:r w:rsidR="008C5A19" w:rsidRPr="00C97B54">
        <w:rPr>
          <w:rFonts w:ascii="Arial" w:hAnsi="Arial" w:cs="Arial"/>
          <w:sz w:val="22"/>
          <w:szCs w:val="22"/>
        </w:rPr>
        <w:t>ανοίξουμε</w:t>
      </w:r>
      <w:r w:rsidR="00243654" w:rsidRPr="00C97B54">
        <w:rPr>
          <w:rFonts w:ascii="Arial" w:hAnsi="Arial" w:cs="Arial"/>
          <w:sz w:val="22"/>
          <w:szCs w:val="22"/>
        </w:rPr>
        <w:t xml:space="preserve"> την κάλπη εάν </w:t>
      </w:r>
      <w:r w:rsidR="008C5A19" w:rsidRPr="00C97B54">
        <w:rPr>
          <w:rFonts w:ascii="Arial" w:hAnsi="Arial" w:cs="Arial"/>
          <w:sz w:val="22"/>
          <w:szCs w:val="22"/>
        </w:rPr>
        <w:t>εκεί</w:t>
      </w:r>
      <w:r w:rsidR="00243654" w:rsidRPr="00C97B54">
        <w:rPr>
          <w:rFonts w:ascii="Arial" w:hAnsi="Arial" w:cs="Arial"/>
          <w:sz w:val="22"/>
          <w:szCs w:val="22"/>
        </w:rPr>
        <w:t xml:space="preserve"> </w:t>
      </w:r>
      <w:r w:rsidR="008C5A19" w:rsidRPr="00C97B54">
        <w:rPr>
          <w:rFonts w:ascii="Arial" w:hAnsi="Arial" w:cs="Arial"/>
          <w:sz w:val="22"/>
          <w:szCs w:val="22"/>
        </w:rPr>
        <w:t>βρίσκονται</w:t>
      </w:r>
      <w:r w:rsidR="00243654" w:rsidRPr="00C97B54">
        <w:rPr>
          <w:rFonts w:ascii="Arial" w:hAnsi="Arial" w:cs="Arial"/>
          <w:sz w:val="22"/>
          <w:szCs w:val="22"/>
        </w:rPr>
        <w:t xml:space="preserve"> λιγότεροι από 21 ψήφοι από κάθε εκλογική περιφέρεια</w:t>
      </w:r>
      <w:r w:rsidRPr="00C97B54">
        <w:rPr>
          <w:rFonts w:ascii="Arial" w:hAnsi="Arial" w:cs="Arial"/>
          <w:sz w:val="22"/>
          <w:szCs w:val="22"/>
        </w:rPr>
        <w:t>»</w:t>
      </w:r>
      <w:r w:rsidR="00C97B54" w:rsidRPr="00C97B54">
        <w:rPr>
          <w:rFonts w:ascii="Arial" w:hAnsi="Arial" w:cs="Arial"/>
          <w:sz w:val="22"/>
          <w:szCs w:val="22"/>
        </w:rPr>
        <w:t>,</w:t>
      </w:r>
      <w:r w:rsidRPr="00C97B54">
        <w:rPr>
          <w:rFonts w:ascii="Arial" w:hAnsi="Arial" w:cs="Arial"/>
          <w:sz w:val="22"/>
          <w:szCs w:val="22"/>
        </w:rPr>
        <w:t xml:space="preserve"> ανάφερε και συνέχισε λέγοντας πως «</w:t>
      </w:r>
      <w:r w:rsidR="00C97B54" w:rsidRPr="00C97B54">
        <w:rPr>
          <w:rFonts w:ascii="Arial" w:hAnsi="Arial" w:cs="Arial"/>
          <w:sz w:val="22"/>
          <w:szCs w:val="22"/>
        </w:rPr>
        <w:t>ε</w:t>
      </w:r>
      <w:r w:rsidR="008C5A19" w:rsidRPr="00C97B54">
        <w:rPr>
          <w:rFonts w:ascii="Arial" w:hAnsi="Arial" w:cs="Arial"/>
          <w:sz w:val="22"/>
          <w:szCs w:val="22"/>
        </w:rPr>
        <w:t>ίναι πολύ πιθανόν για μικρές περιφέρειες</w:t>
      </w:r>
      <w:r w:rsidR="00C97B54" w:rsidRPr="00C97B54">
        <w:rPr>
          <w:rFonts w:ascii="Arial" w:hAnsi="Arial" w:cs="Arial"/>
          <w:sz w:val="22"/>
          <w:szCs w:val="22"/>
        </w:rPr>
        <w:t>,</w:t>
      </w:r>
      <w:r w:rsidR="008C5A19" w:rsidRPr="00C97B54">
        <w:rPr>
          <w:rFonts w:ascii="Arial" w:hAnsi="Arial" w:cs="Arial"/>
          <w:sz w:val="22"/>
          <w:szCs w:val="22"/>
        </w:rPr>
        <w:t xml:space="preserve"> όπως </w:t>
      </w:r>
      <w:r w:rsidR="00C97B54" w:rsidRPr="00C97B54">
        <w:rPr>
          <w:rFonts w:ascii="Arial" w:hAnsi="Arial" w:cs="Arial"/>
          <w:sz w:val="22"/>
          <w:szCs w:val="22"/>
        </w:rPr>
        <w:t>για παράδειγμα της</w:t>
      </w:r>
      <w:r w:rsidR="008C5A19" w:rsidRPr="00C97B54">
        <w:rPr>
          <w:rFonts w:ascii="Arial" w:hAnsi="Arial" w:cs="Arial"/>
          <w:sz w:val="22"/>
          <w:szCs w:val="22"/>
        </w:rPr>
        <w:t xml:space="preserve"> Κερύνεια</w:t>
      </w:r>
      <w:r w:rsidR="00C97B54" w:rsidRPr="00C97B54">
        <w:rPr>
          <w:rFonts w:ascii="Arial" w:hAnsi="Arial" w:cs="Arial"/>
          <w:sz w:val="22"/>
          <w:szCs w:val="22"/>
        </w:rPr>
        <w:t>ς</w:t>
      </w:r>
      <w:r w:rsidR="00C97B54">
        <w:rPr>
          <w:rFonts w:ascii="Arial" w:hAnsi="Arial" w:cs="Arial"/>
          <w:sz w:val="22"/>
          <w:szCs w:val="22"/>
        </w:rPr>
        <w:t>,</w:t>
      </w:r>
      <w:r w:rsidR="008C5A19" w:rsidRPr="00C97B54">
        <w:rPr>
          <w:rFonts w:ascii="Arial" w:hAnsi="Arial" w:cs="Arial"/>
          <w:sz w:val="22"/>
          <w:szCs w:val="22"/>
        </w:rPr>
        <w:t xml:space="preserve"> να μην καταστεί δυνατόν</w:t>
      </w:r>
      <w:r w:rsidR="00C97B54" w:rsidRPr="00C97B54">
        <w:rPr>
          <w:rFonts w:ascii="Arial" w:hAnsi="Arial" w:cs="Arial"/>
          <w:sz w:val="22"/>
          <w:szCs w:val="22"/>
        </w:rPr>
        <w:t>,</w:t>
      </w:r>
      <w:r w:rsidR="008C5A19" w:rsidRPr="00C97B54">
        <w:rPr>
          <w:rFonts w:ascii="Arial" w:hAnsi="Arial" w:cs="Arial"/>
          <w:sz w:val="22"/>
          <w:szCs w:val="22"/>
        </w:rPr>
        <w:t xml:space="preserve"> ανάλογα με την προσέλευση που θα υπάρ</w:t>
      </w:r>
      <w:r w:rsidR="00C97B54" w:rsidRPr="00C97B54">
        <w:rPr>
          <w:rFonts w:ascii="Arial" w:hAnsi="Arial" w:cs="Arial"/>
          <w:sz w:val="22"/>
          <w:szCs w:val="22"/>
        </w:rPr>
        <w:t>ξ</w:t>
      </w:r>
      <w:r w:rsidR="008C5A19" w:rsidRPr="00C97B54">
        <w:rPr>
          <w:rFonts w:ascii="Arial" w:hAnsi="Arial" w:cs="Arial"/>
          <w:sz w:val="22"/>
          <w:szCs w:val="22"/>
        </w:rPr>
        <w:t>ει</w:t>
      </w:r>
      <w:r w:rsidR="00C97B54" w:rsidRPr="00C97B54">
        <w:rPr>
          <w:rFonts w:ascii="Arial" w:hAnsi="Arial" w:cs="Arial"/>
          <w:sz w:val="22"/>
          <w:szCs w:val="22"/>
        </w:rPr>
        <w:t>,</w:t>
      </w:r>
      <w:r w:rsidR="008C5A19" w:rsidRPr="00C97B54">
        <w:rPr>
          <w:rFonts w:ascii="Arial" w:hAnsi="Arial" w:cs="Arial"/>
          <w:sz w:val="22"/>
          <w:szCs w:val="22"/>
        </w:rPr>
        <w:t xml:space="preserve"> να έχουμε 21 ψήφους μέσα στην κάλπη</w:t>
      </w:r>
      <w:r w:rsidRPr="00C97B54">
        <w:rPr>
          <w:rFonts w:ascii="Arial" w:hAnsi="Arial" w:cs="Arial"/>
          <w:sz w:val="22"/>
          <w:szCs w:val="22"/>
        </w:rPr>
        <w:t>»</w:t>
      </w:r>
      <w:r w:rsidR="008C5A19" w:rsidRPr="00C97B54">
        <w:rPr>
          <w:rFonts w:ascii="Arial" w:hAnsi="Arial" w:cs="Arial"/>
          <w:sz w:val="22"/>
          <w:szCs w:val="22"/>
        </w:rPr>
        <w:t>.</w:t>
      </w:r>
    </w:p>
    <w:p w14:paraId="17283070" w14:textId="77777777" w:rsidR="00243654" w:rsidRPr="00C97B54" w:rsidRDefault="00243654" w:rsidP="00821F25">
      <w:pPr>
        <w:jc w:val="both"/>
        <w:rPr>
          <w:rFonts w:ascii="Arial" w:hAnsi="Arial" w:cs="Arial"/>
          <w:sz w:val="22"/>
          <w:szCs w:val="22"/>
        </w:rPr>
      </w:pPr>
    </w:p>
    <w:p w14:paraId="45D5EFFF" w14:textId="515285AD" w:rsidR="008C5A19" w:rsidRDefault="00243654" w:rsidP="00821F25">
      <w:pPr>
        <w:jc w:val="both"/>
        <w:rPr>
          <w:rFonts w:ascii="Arial" w:hAnsi="Arial" w:cs="Arial"/>
          <w:sz w:val="22"/>
          <w:szCs w:val="22"/>
        </w:rPr>
      </w:pPr>
      <w:r w:rsidRPr="00C97B54">
        <w:rPr>
          <w:rFonts w:ascii="Arial" w:hAnsi="Arial" w:cs="Arial"/>
          <w:sz w:val="22"/>
          <w:szCs w:val="22"/>
        </w:rPr>
        <w:t xml:space="preserve">Η </w:t>
      </w:r>
      <w:r w:rsidR="00352F88" w:rsidRPr="00C97B54">
        <w:rPr>
          <w:rFonts w:ascii="Arial" w:hAnsi="Arial" w:cs="Arial"/>
          <w:sz w:val="22"/>
          <w:szCs w:val="22"/>
        </w:rPr>
        <w:t>κάλπη</w:t>
      </w:r>
      <w:r w:rsidRPr="00C97B54">
        <w:rPr>
          <w:rFonts w:ascii="Arial" w:hAnsi="Arial" w:cs="Arial"/>
          <w:sz w:val="22"/>
          <w:szCs w:val="22"/>
        </w:rPr>
        <w:t xml:space="preserve"> της </w:t>
      </w:r>
      <w:r w:rsidR="00352F88" w:rsidRPr="00C97B54">
        <w:rPr>
          <w:rFonts w:ascii="Arial" w:hAnsi="Arial" w:cs="Arial"/>
          <w:sz w:val="22"/>
          <w:szCs w:val="22"/>
        </w:rPr>
        <w:t>Θεσσαλονίκης</w:t>
      </w:r>
      <w:r w:rsidR="00AB2A52" w:rsidRPr="00C97B54">
        <w:rPr>
          <w:rFonts w:ascii="Arial" w:hAnsi="Arial" w:cs="Arial"/>
          <w:sz w:val="22"/>
          <w:szCs w:val="22"/>
        </w:rPr>
        <w:t>, επανέλαβε,</w:t>
      </w:r>
      <w:r w:rsidRPr="00C97B54">
        <w:rPr>
          <w:rFonts w:ascii="Arial" w:hAnsi="Arial" w:cs="Arial"/>
          <w:sz w:val="22"/>
          <w:szCs w:val="22"/>
        </w:rPr>
        <w:t xml:space="preserve"> στην </w:t>
      </w:r>
      <w:r w:rsidR="00352F88" w:rsidRPr="00C97B54">
        <w:rPr>
          <w:rFonts w:ascii="Arial" w:hAnsi="Arial" w:cs="Arial"/>
          <w:sz w:val="22"/>
          <w:szCs w:val="22"/>
        </w:rPr>
        <w:t>περίπτωση</w:t>
      </w:r>
      <w:r w:rsidRPr="00C97B54">
        <w:rPr>
          <w:rFonts w:ascii="Arial" w:hAnsi="Arial" w:cs="Arial"/>
          <w:sz w:val="22"/>
          <w:szCs w:val="22"/>
        </w:rPr>
        <w:t xml:space="preserve"> που</w:t>
      </w:r>
      <w:r>
        <w:rPr>
          <w:rFonts w:ascii="Arial" w:hAnsi="Arial" w:cs="Arial"/>
          <w:sz w:val="22"/>
          <w:szCs w:val="22"/>
        </w:rPr>
        <w:t xml:space="preserve"> έχει λιγότερα από 21 ψηφοδέλτια</w:t>
      </w:r>
      <w:r w:rsidR="00AB2A5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θα </w:t>
      </w:r>
      <w:r w:rsidR="008C5A19">
        <w:rPr>
          <w:rFonts w:ascii="Arial" w:hAnsi="Arial" w:cs="Arial"/>
          <w:sz w:val="22"/>
          <w:szCs w:val="22"/>
        </w:rPr>
        <w:t>πρέπει</w:t>
      </w:r>
      <w:r>
        <w:rPr>
          <w:rFonts w:ascii="Arial" w:hAnsi="Arial" w:cs="Arial"/>
          <w:sz w:val="22"/>
          <w:szCs w:val="22"/>
        </w:rPr>
        <w:t xml:space="preserve"> να συγχωνευτεί με κάλπη της Αθήνα</w:t>
      </w:r>
      <w:r w:rsidR="00C97B54">
        <w:rPr>
          <w:rFonts w:ascii="Arial" w:hAnsi="Arial" w:cs="Arial"/>
          <w:sz w:val="22"/>
          <w:szCs w:val="22"/>
        </w:rPr>
        <w:t>, εξηγώντας πως «</w:t>
      </w:r>
      <w:r>
        <w:rPr>
          <w:rFonts w:ascii="Arial" w:hAnsi="Arial" w:cs="Arial"/>
          <w:sz w:val="22"/>
          <w:szCs w:val="22"/>
        </w:rPr>
        <w:t xml:space="preserve">στην περίπτωση </w:t>
      </w:r>
      <w:r w:rsidR="00352F88">
        <w:rPr>
          <w:rFonts w:ascii="Arial" w:hAnsi="Arial" w:cs="Arial"/>
          <w:sz w:val="22"/>
          <w:szCs w:val="22"/>
        </w:rPr>
        <w:t>αυτή</w:t>
      </w:r>
      <w:r>
        <w:rPr>
          <w:rFonts w:ascii="Arial" w:hAnsi="Arial" w:cs="Arial"/>
          <w:sz w:val="22"/>
          <w:szCs w:val="22"/>
        </w:rPr>
        <w:t xml:space="preserve"> θα</w:t>
      </w:r>
      <w:r w:rsidR="008C5A19">
        <w:rPr>
          <w:rFonts w:ascii="Arial" w:hAnsi="Arial" w:cs="Arial"/>
          <w:sz w:val="22"/>
          <w:szCs w:val="22"/>
        </w:rPr>
        <w:t xml:space="preserve"> μπορούμε </w:t>
      </w:r>
      <w:r>
        <w:rPr>
          <w:rFonts w:ascii="Arial" w:hAnsi="Arial" w:cs="Arial"/>
          <w:sz w:val="22"/>
          <w:szCs w:val="22"/>
        </w:rPr>
        <w:t xml:space="preserve">ξέρουμε τα αποτελέσματα των </w:t>
      </w:r>
      <w:r w:rsidR="008C5A19">
        <w:rPr>
          <w:rFonts w:ascii="Arial" w:hAnsi="Arial" w:cs="Arial"/>
          <w:sz w:val="22"/>
          <w:szCs w:val="22"/>
        </w:rPr>
        <w:t>περιφερειών που επηρεάζονται</w:t>
      </w:r>
      <w:r w:rsidR="00AB2A52">
        <w:rPr>
          <w:rFonts w:ascii="Arial" w:hAnsi="Arial" w:cs="Arial"/>
          <w:sz w:val="22"/>
          <w:szCs w:val="22"/>
        </w:rPr>
        <w:t>,</w:t>
      </w:r>
      <w:r w:rsidR="008C5A19">
        <w:rPr>
          <w:rFonts w:ascii="Arial" w:hAnsi="Arial" w:cs="Arial"/>
          <w:sz w:val="22"/>
          <w:szCs w:val="22"/>
        </w:rPr>
        <w:t xml:space="preserve"> </w:t>
      </w:r>
      <w:r w:rsidR="00352F88">
        <w:rPr>
          <w:rFonts w:ascii="Arial" w:hAnsi="Arial" w:cs="Arial"/>
          <w:sz w:val="22"/>
          <w:szCs w:val="22"/>
        </w:rPr>
        <w:t>ακριβώς</w:t>
      </w:r>
      <w:r>
        <w:rPr>
          <w:rFonts w:ascii="Arial" w:hAnsi="Arial" w:cs="Arial"/>
          <w:sz w:val="22"/>
          <w:szCs w:val="22"/>
        </w:rPr>
        <w:t xml:space="preserve"> μετά που θα </w:t>
      </w:r>
      <w:r w:rsidR="00352F88">
        <w:rPr>
          <w:rFonts w:ascii="Arial" w:hAnsi="Arial" w:cs="Arial"/>
          <w:sz w:val="22"/>
          <w:szCs w:val="22"/>
        </w:rPr>
        <w:t>ολοκληρωθεί</w:t>
      </w:r>
      <w:r>
        <w:rPr>
          <w:rFonts w:ascii="Arial" w:hAnsi="Arial" w:cs="Arial"/>
          <w:sz w:val="22"/>
          <w:szCs w:val="22"/>
        </w:rPr>
        <w:t xml:space="preserve"> αυτή η διαδικασία</w:t>
      </w:r>
      <w:r w:rsidR="00C97B54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6EDC2B6" w14:textId="77777777" w:rsidR="008C5A19" w:rsidRDefault="008C5A19" w:rsidP="00821F25">
      <w:pPr>
        <w:jc w:val="both"/>
        <w:rPr>
          <w:rFonts w:ascii="Arial" w:hAnsi="Arial" w:cs="Arial"/>
          <w:sz w:val="22"/>
          <w:szCs w:val="22"/>
        </w:rPr>
      </w:pPr>
    </w:p>
    <w:p w14:paraId="7C085BD4" w14:textId="28805832" w:rsidR="00243654" w:rsidRPr="00C33AB9" w:rsidRDefault="00C97B54" w:rsidP="00821F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 </w:t>
      </w:r>
      <w:proofErr w:type="spellStart"/>
      <w:r>
        <w:rPr>
          <w:rFonts w:ascii="Arial" w:hAnsi="Arial" w:cs="Arial"/>
          <w:sz w:val="22"/>
          <w:szCs w:val="22"/>
        </w:rPr>
        <w:t>δρ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Κωνσταντίνου τόνισε</w:t>
      </w:r>
      <w:r w:rsidR="008C5A19">
        <w:rPr>
          <w:rFonts w:ascii="Arial" w:hAnsi="Arial" w:cs="Arial"/>
          <w:sz w:val="22"/>
          <w:szCs w:val="22"/>
        </w:rPr>
        <w:t xml:space="preserve"> ότι υ</w:t>
      </w:r>
      <w:r w:rsidR="00243654">
        <w:rPr>
          <w:rFonts w:ascii="Arial" w:hAnsi="Arial" w:cs="Arial"/>
          <w:sz w:val="22"/>
          <w:szCs w:val="22"/>
        </w:rPr>
        <w:t xml:space="preserve">πάρχουν σε αυτή την εκλογική διαδικασία </w:t>
      </w:r>
      <w:r w:rsidR="00352F88">
        <w:rPr>
          <w:rFonts w:ascii="Arial" w:hAnsi="Arial" w:cs="Arial"/>
          <w:sz w:val="22"/>
          <w:szCs w:val="22"/>
        </w:rPr>
        <w:t xml:space="preserve">πρωτόγνωρες συνθήκες </w:t>
      </w:r>
      <w:r w:rsidR="008C5A19">
        <w:rPr>
          <w:rFonts w:ascii="Arial" w:hAnsi="Arial" w:cs="Arial"/>
          <w:sz w:val="22"/>
          <w:szCs w:val="22"/>
        </w:rPr>
        <w:t xml:space="preserve">τις </w:t>
      </w:r>
      <w:r w:rsidR="00AB2A52">
        <w:rPr>
          <w:rFonts w:ascii="Arial" w:hAnsi="Arial" w:cs="Arial"/>
          <w:sz w:val="22"/>
          <w:szCs w:val="22"/>
        </w:rPr>
        <w:t>οποίες</w:t>
      </w:r>
      <w:r w:rsidR="00352F88">
        <w:rPr>
          <w:rFonts w:ascii="Arial" w:hAnsi="Arial" w:cs="Arial"/>
          <w:sz w:val="22"/>
          <w:szCs w:val="22"/>
        </w:rPr>
        <w:t xml:space="preserve"> πρέπει να αντιμετωπίσουμε. </w:t>
      </w:r>
      <w:r w:rsidR="00AB2A52">
        <w:rPr>
          <w:rFonts w:ascii="Arial" w:hAnsi="Arial" w:cs="Arial"/>
          <w:sz w:val="22"/>
          <w:szCs w:val="22"/>
        </w:rPr>
        <w:t>«</w:t>
      </w:r>
      <w:r w:rsidR="00352F88">
        <w:rPr>
          <w:rFonts w:ascii="Arial" w:hAnsi="Arial" w:cs="Arial"/>
          <w:sz w:val="22"/>
          <w:szCs w:val="22"/>
        </w:rPr>
        <w:t xml:space="preserve">Για μας θα </w:t>
      </w:r>
      <w:r w:rsidR="008C5A19">
        <w:rPr>
          <w:rFonts w:ascii="Arial" w:hAnsi="Arial" w:cs="Arial"/>
          <w:sz w:val="22"/>
          <w:szCs w:val="22"/>
        </w:rPr>
        <w:t>ήταν</w:t>
      </w:r>
      <w:r w:rsidR="00352F88">
        <w:rPr>
          <w:rFonts w:ascii="Arial" w:hAnsi="Arial" w:cs="Arial"/>
          <w:sz w:val="22"/>
          <w:szCs w:val="22"/>
        </w:rPr>
        <w:t xml:space="preserve"> ευχής έργο να κάναμε όλες τις ανακηρύξεις την επόμενη μέρα</w:t>
      </w:r>
      <w:r w:rsidR="00AB2A52">
        <w:rPr>
          <w:rFonts w:ascii="Arial" w:hAnsi="Arial" w:cs="Arial"/>
          <w:sz w:val="22"/>
          <w:szCs w:val="22"/>
        </w:rPr>
        <w:t>», σημείωσε</w:t>
      </w:r>
      <w:r w:rsidR="00352F88">
        <w:rPr>
          <w:rFonts w:ascii="Arial" w:hAnsi="Arial" w:cs="Arial"/>
          <w:sz w:val="22"/>
          <w:szCs w:val="22"/>
        </w:rPr>
        <w:t xml:space="preserve">. </w:t>
      </w:r>
      <w:r w:rsidR="005C787E">
        <w:rPr>
          <w:rFonts w:ascii="Arial" w:hAnsi="Arial" w:cs="Arial"/>
          <w:sz w:val="22"/>
          <w:szCs w:val="22"/>
        </w:rPr>
        <w:t xml:space="preserve"> </w:t>
      </w:r>
      <w:r w:rsidR="00AB2A52">
        <w:rPr>
          <w:rFonts w:ascii="Arial" w:hAnsi="Arial" w:cs="Arial"/>
          <w:sz w:val="22"/>
          <w:szCs w:val="22"/>
        </w:rPr>
        <w:t>«</w:t>
      </w:r>
      <w:r w:rsidR="00691FE2">
        <w:rPr>
          <w:rFonts w:ascii="Arial" w:hAnsi="Arial" w:cs="Arial"/>
          <w:sz w:val="22"/>
          <w:szCs w:val="22"/>
        </w:rPr>
        <w:t>Σεβαστήκαμε όμως</w:t>
      </w:r>
      <w:r w:rsidR="008C5A19">
        <w:rPr>
          <w:rFonts w:ascii="Arial" w:hAnsi="Arial" w:cs="Arial"/>
          <w:sz w:val="22"/>
          <w:szCs w:val="22"/>
        </w:rPr>
        <w:t xml:space="preserve"> την επιθυμία που εκφράστηκε από τις επαρχίες</w:t>
      </w:r>
      <w:r w:rsidR="00AB2A52">
        <w:rPr>
          <w:rFonts w:ascii="Arial" w:hAnsi="Arial" w:cs="Arial"/>
          <w:sz w:val="22"/>
          <w:szCs w:val="22"/>
        </w:rPr>
        <w:t>,</w:t>
      </w:r>
      <w:r w:rsidR="008C5A19">
        <w:rPr>
          <w:rFonts w:ascii="Arial" w:hAnsi="Arial" w:cs="Arial"/>
          <w:sz w:val="22"/>
          <w:szCs w:val="22"/>
        </w:rPr>
        <w:t xml:space="preserve"> διότι η Κύπρος δεν είναι μόνο η </w:t>
      </w:r>
      <w:r w:rsidR="00016CBF">
        <w:rPr>
          <w:rFonts w:ascii="Arial" w:hAnsi="Arial" w:cs="Arial"/>
          <w:sz w:val="22"/>
          <w:szCs w:val="22"/>
        </w:rPr>
        <w:t>Λευκωσία</w:t>
      </w:r>
      <w:r w:rsidR="00AB2A52">
        <w:rPr>
          <w:rFonts w:ascii="Arial" w:hAnsi="Arial" w:cs="Arial"/>
          <w:sz w:val="22"/>
          <w:szCs w:val="22"/>
        </w:rPr>
        <w:t>,</w:t>
      </w:r>
      <w:r w:rsidR="008C5A19">
        <w:rPr>
          <w:rFonts w:ascii="Arial" w:hAnsi="Arial" w:cs="Arial"/>
          <w:sz w:val="22"/>
          <w:szCs w:val="22"/>
        </w:rPr>
        <w:t xml:space="preserve"> αλλά είναι και οι υπόλοιπες περιφέρειες και επαρχίες, για αυτό δόθηκε </w:t>
      </w:r>
      <w:r w:rsidR="00691FE2">
        <w:rPr>
          <w:rFonts w:ascii="Arial" w:hAnsi="Arial" w:cs="Arial"/>
          <w:sz w:val="22"/>
          <w:szCs w:val="22"/>
        </w:rPr>
        <w:t xml:space="preserve">η </w:t>
      </w:r>
      <w:r w:rsidR="00016CBF">
        <w:rPr>
          <w:rFonts w:ascii="Arial" w:hAnsi="Arial" w:cs="Arial"/>
          <w:sz w:val="22"/>
          <w:szCs w:val="22"/>
        </w:rPr>
        <w:t>δυνατότητα</w:t>
      </w:r>
      <w:r w:rsidR="00691FE2">
        <w:rPr>
          <w:rFonts w:ascii="Arial" w:hAnsi="Arial" w:cs="Arial"/>
          <w:sz w:val="22"/>
          <w:szCs w:val="22"/>
        </w:rPr>
        <w:t xml:space="preserve"> που είπαμε προηγουμένως</w:t>
      </w:r>
      <w:r w:rsidR="00AB2A52">
        <w:rPr>
          <w:rFonts w:ascii="Arial" w:hAnsi="Arial" w:cs="Arial"/>
          <w:sz w:val="22"/>
          <w:szCs w:val="22"/>
        </w:rPr>
        <w:t xml:space="preserve">», συμπλήρωσε ο </w:t>
      </w:r>
      <w:r>
        <w:rPr>
          <w:rFonts w:ascii="Arial" w:hAnsi="Arial" w:cs="Arial"/>
          <w:sz w:val="22"/>
          <w:szCs w:val="22"/>
        </w:rPr>
        <w:t>Γενικός Έφορος</w:t>
      </w:r>
      <w:r w:rsidR="00691FE2">
        <w:rPr>
          <w:rFonts w:ascii="Arial" w:hAnsi="Arial" w:cs="Arial"/>
          <w:sz w:val="22"/>
          <w:szCs w:val="22"/>
        </w:rPr>
        <w:t xml:space="preserve">. </w:t>
      </w:r>
    </w:p>
    <w:p w14:paraId="72E61164" w14:textId="77777777" w:rsidR="005C787E" w:rsidRDefault="005C787E" w:rsidP="00821F25">
      <w:pPr>
        <w:jc w:val="both"/>
        <w:rPr>
          <w:rFonts w:ascii="Arial" w:hAnsi="Arial" w:cs="Arial"/>
          <w:sz w:val="22"/>
          <w:szCs w:val="22"/>
        </w:rPr>
      </w:pPr>
    </w:p>
    <w:p w14:paraId="0D0F1D5E" w14:textId="110A28C8" w:rsidR="00A97D49" w:rsidRDefault="005C787E" w:rsidP="00821F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</w:t>
      </w:r>
      <w:r w:rsidR="00691FE2">
        <w:rPr>
          <w:rFonts w:ascii="Arial" w:hAnsi="Arial" w:cs="Arial"/>
          <w:sz w:val="22"/>
          <w:szCs w:val="22"/>
        </w:rPr>
        <w:t xml:space="preserve">ρωτηθείς για τον έλεγχο αναρτήσεων σε μέσα κοινωνικής δικτύωσης </w:t>
      </w:r>
      <w:r w:rsidR="00016CBF">
        <w:rPr>
          <w:rFonts w:ascii="Arial" w:hAnsi="Arial" w:cs="Arial"/>
          <w:sz w:val="22"/>
          <w:szCs w:val="22"/>
        </w:rPr>
        <w:t>μετά</w:t>
      </w:r>
      <w:r w:rsidR="00691FE2">
        <w:rPr>
          <w:rFonts w:ascii="Arial" w:hAnsi="Arial" w:cs="Arial"/>
          <w:sz w:val="22"/>
          <w:szCs w:val="22"/>
        </w:rPr>
        <w:t xml:space="preserve"> το πέρας της προεκλογικής περιόδου </w:t>
      </w:r>
      <w:r w:rsidR="00AB2A52">
        <w:rPr>
          <w:rFonts w:ascii="Arial" w:hAnsi="Arial" w:cs="Arial"/>
          <w:sz w:val="22"/>
          <w:szCs w:val="22"/>
        </w:rPr>
        <w:t>-</w:t>
      </w:r>
      <w:r w:rsidR="00691FE2">
        <w:rPr>
          <w:rFonts w:ascii="Arial" w:hAnsi="Arial" w:cs="Arial"/>
          <w:sz w:val="22"/>
          <w:szCs w:val="22"/>
        </w:rPr>
        <w:t>τα μεσάνυκτα</w:t>
      </w:r>
      <w:r w:rsidR="00AB2A52">
        <w:rPr>
          <w:rFonts w:ascii="Arial" w:hAnsi="Arial" w:cs="Arial"/>
          <w:sz w:val="22"/>
          <w:szCs w:val="22"/>
        </w:rPr>
        <w:t>-</w:t>
      </w:r>
      <w:r w:rsidR="00691FE2">
        <w:rPr>
          <w:rFonts w:ascii="Arial" w:hAnsi="Arial" w:cs="Arial"/>
          <w:sz w:val="22"/>
          <w:szCs w:val="22"/>
        </w:rPr>
        <w:t xml:space="preserve"> ο </w:t>
      </w:r>
      <w:proofErr w:type="spellStart"/>
      <w:r w:rsidR="00691FE2">
        <w:rPr>
          <w:rFonts w:ascii="Arial" w:hAnsi="Arial" w:cs="Arial"/>
          <w:sz w:val="22"/>
          <w:szCs w:val="22"/>
        </w:rPr>
        <w:t>δρ</w:t>
      </w:r>
      <w:proofErr w:type="spellEnd"/>
      <w:r w:rsidR="00691FE2">
        <w:rPr>
          <w:rFonts w:ascii="Arial" w:hAnsi="Arial" w:cs="Arial"/>
          <w:sz w:val="22"/>
          <w:szCs w:val="22"/>
        </w:rPr>
        <w:t xml:space="preserve"> Κωνσταντίνου είπε ότι «</w:t>
      </w:r>
      <w:r w:rsidR="00016CBF">
        <w:rPr>
          <w:rFonts w:ascii="Arial" w:hAnsi="Arial" w:cs="Arial"/>
          <w:sz w:val="22"/>
          <w:szCs w:val="22"/>
        </w:rPr>
        <w:t>υπάρχει</w:t>
      </w:r>
      <w:r>
        <w:rPr>
          <w:rFonts w:ascii="Arial" w:hAnsi="Arial" w:cs="Arial"/>
          <w:sz w:val="22"/>
          <w:szCs w:val="22"/>
        </w:rPr>
        <w:t xml:space="preserve"> συνεργασία με το </w:t>
      </w:r>
      <w:r w:rsidR="00691FE2">
        <w:rPr>
          <w:rFonts w:ascii="Arial" w:hAnsi="Arial" w:cs="Arial"/>
          <w:sz w:val="22"/>
          <w:szCs w:val="22"/>
        </w:rPr>
        <w:t>Γραφείο</w:t>
      </w:r>
      <w:r>
        <w:rPr>
          <w:rFonts w:ascii="Arial" w:hAnsi="Arial" w:cs="Arial"/>
          <w:sz w:val="22"/>
          <w:szCs w:val="22"/>
        </w:rPr>
        <w:t xml:space="preserve"> Τύπου και </w:t>
      </w:r>
      <w:r w:rsidR="00691FE2">
        <w:rPr>
          <w:rFonts w:ascii="Arial" w:hAnsi="Arial" w:cs="Arial"/>
          <w:sz w:val="22"/>
          <w:szCs w:val="22"/>
        </w:rPr>
        <w:t>Πληροφοριών</w:t>
      </w:r>
      <w:r w:rsidR="00016CBF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. </w:t>
      </w:r>
      <w:r w:rsidR="00016CBF">
        <w:rPr>
          <w:rFonts w:ascii="Arial" w:hAnsi="Arial" w:cs="Arial"/>
          <w:sz w:val="22"/>
          <w:szCs w:val="22"/>
        </w:rPr>
        <w:t>Είπε ότι έ</w:t>
      </w:r>
      <w:r>
        <w:rPr>
          <w:rFonts w:ascii="Arial" w:hAnsi="Arial" w:cs="Arial"/>
          <w:sz w:val="22"/>
          <w:szCs w:val="22"/>
        </w:rPr>
        <w:t>χουν δοθεί σαφής οδηγίε</w:t>
      </w:r>
      <w:r w:rsidR="00016CBF">
        <w:rPr>
          <w:rFonts w:ascii="Arial" w:hAnsi="Arial" w:cs="Arial"/>
          <w:sz w:val="22"/>
          <w:szCs w:val="22"/>
        </w:rPr>
        <w:t xml:space="preserve">ς και έχει γίνει σχετική </w:t>
      </w:r>
      <w:r>
        <w:rPr>
          <w:rFonts w:ascii="Arial" w:hAnsi="Arial" w:cs="Arial"/>
          <w:sz w:val="22"/>
          <w:szCs w:val="22"/>
        </w:rPr>
        <w:t xml:space="preserve">ενημέρωση σε πλατφόρμες </w:t>
      </w:r>
      <w:r w:rsidR="00016CBF">
        <w:rPr>
          <w:rFonts w:ascii="Arial" w:hAnsi="Arial" w:cs="Arial"/>
          <w:sz w:val="22"/>
          <w:szCs w:val="22"/>
        </w:rPr>
        <w:t>προκειμένου να γνωρίζουμε ποιοι προβαίνουν σε αναρτήσεις</w:t>
      </w:r>
      <w:r>
        <w:rPr>
          <w:rFonts w:ascii="Arial" w:hAnsi="Arial" w:cs="Arial"/>
          <w:sz w:val="22"/>
          <w:szCs w:val="22"/>
        </w:rPr>
        <w:t xml:space="preserve">. </w:t>
      </w:r>
      <w:r w:rsidR="00C97B54">
        <w:rPr>
          <w:rFonts w:ascii="Arial" w:hAnsi="Arial" w:cs="Arial"/>
          <w:sz w:val="22"/>
          <w:szCs w:val="22"/>
        </w:rPr>
        <w:t>«</w:t>
      </w:r>
      <w:r w:rsidR="00016CBF">
        <w:rPr>
          <w:rFonts w:ascii="Arial" w:hAnsi="Arial" w:cs="Arial"/>
          <w:sz w:val="22"/>
          <w:szCs w:val="22"/>
        </w:rPr>
        <w:t>Όποιος</w:t>
      </w:r>
      <w:r>
        <w:rPr>
          <w:rFonts w:ascii="Arial" w:hAnsi="Arial" w:cs="Arial"/>
          <w:sz w:val="22"/>
          <w:szCs w:val="22"/>
        </w:rPr>
        <w:t xml:space="preserve"> </w:t>
      </w:r>
      <w:r w:rsidR="00016CBF">
        <w:rPr>
          <w:rFonts w:ascii="Arial" w:hAnsi="Arial" w:cs="Arial"/>
          <w:sz w:val="22"/>
          <w:szCs w:val="22"/>
        </w:rPr>
        <w:t>παραβαίνει</w:t>
      </w:r>
      <w:r>
        <w:rPr>
          <w:rFonts w:ascii="Arial" w:hAnsi="Arial" w:cs="Arial"/>
          <w:sz w:val="22"/>
          <w:szCs w:val="22"/>
        </w:rPr>
        <w:t xml:space="preserve"> τη νομοθεσία θα έχει τις </w:t>
      </w:r>
      <w:r w:rsidR="00016CBF">
        <w:rPr>
          <w:rFonts w:ascii="Arial" w:hAnsi="Arial" w:cs="Arial"/>
          <w:sz w:val="22"/>
          <w:szCs w:val="22"/>
        </w:rPr>
        <w:t xml:space="preserve">δέουσες </w:t>
      </w:r>
      <w:r>
        <w:rPr>
          <w:rFonts w:ascii="Arial" w:hAnsi="Arial" w:cs="Arial"/>
          <w:sz w:val="22"/>
          <w:szCs w:val="22"/>
        </w:rPr>
        <w:t>κυρώσεις</w:t>
      </w:r>
      <w:r w:rsidR="00C97B54">
        <w:rPr>
          <w:rFonts w:ascii="Arial" w:hAnsi="Arial" w:cs="Arial"/>
          <w:sz w:val="22"/>
          <w:szCs w:val="22"/>
        </w:rPr>
        <w:t>»</w:t>
      </w:r>
      <w:r w:rsidR="00AB2A5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16CBF">
        <w:rPr>
          <w:rFonts w:ascii="Arial" w:hAnsi="Arial" w:cs="Arial"/>
          <w:sz w:val="22"/>
          <w:szCs w:val="22"/>
        </w:rPr>
        <w:t>είπε</w:t>
      </w:r>
      <w:r>
        <w:rPr>
          <w:rFonts w:ascii="Arial" w:hAnsi="Arial" w:cs="Arial"/>
          <w:sz w:val="22"/>
          <w:szCs w:val="22"/>
        </w:rPr>
        <w:t xml:space="preserve">. </w:t>
      </w:r>
      <w:r w:rsidR="00016CBF">
        <w:rPr>
          <w:rFonts w:ascii="Arial" w:hAnsi="Arial" w:cs="Arial"/>
          <w:sz w:val="22"/>
          <w:szCs w:val="22"/>
        </w:rPr>
        <w:t>Έχουν</w:t>
      </w:r>
      <w:r>
        <w:rPr>
          <w:rFonts w:ascii="Arial" w:hAnsi="Arial" w:cs="Arial"/>
          <w:sz w:val="22"/>
          <w:szCs w:val="22"/>
        </w:rPr>
        <w:t xml:space="preserve"> εκδοθεί προς ενημέρωση σχετικές ανακοινώσεις</w:t>
      </w:r>
      <w:r w:rsidR="00C97B5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97B54">
        <w:rPr>
          <w:rFonts w:ascii="Arial" w:hAnsi="Arial" w:cs="Arial"/>
          <w:sz w:val="22"/>
          <w:szCs w:val="22"/>
        </w:rPr>
        <w:t>ανάφερε</w:t>
      </w:r>
      <w:r>
        <w:rPr>
          <w:rFonts w:ascii="Arial" w:hAnsi="Arial" w:cs="Arial"/>
          <w:sz w:val="22"/>
          <w:szCs w:val="22"/>
        </w:rPr>
        <w:t xml:space="preserve"> ο Γενικός Έφορος και οι </w:t>
      </w:r>
      <w:r w:rsidR="00016CBF">
        <w:rPr>
          <w:rFonts w:ascii="Arial" w:hAnsi="Arial" w:cs="Arial"/>
          <w:sz w:val="22"/>
          <w:szCs w:val="22"/>
        </w:rPr>
        <w:t xml:space="preserve">απαγορεύσεις </w:t>
      </w:r>
      <w:r>
        <w:rPr>
          <w:rFonts w:ascii="Arial" w:hAnsi="Arial" w:cs="Arial"/>
          <w:sz w:val="22"/>
          <w:szCs w:val="22"/>
        </w:rPr>
        <w:t xml:space="preserve">δεν αφορούν μόνο τα μέσα που λειτουργούν στην Κύπρο. </w:t>
      </w:r>
      <w:r w:rsidR="00AB2A52">
        <w:rPr>
          <w:rFonts w:ascii="Arial" w:hAnsi="Arial" w:cs="Arial"/>
          <w:sz w:val="22"/>
          <w:szCs w:val="22"/>
        </w:rPr>
        <w:t>Είναι</w:t>
      </w:r>
      <w:r>
        <w:rPr>
          <w:rFonts w:ascii="Arial" w:hAnsi="Arial" w:cs="Arial"/>
          <w:sz w:val="22"/>
          <w:szCs w:val="22"/>
        </w:rPr>
        <w:t xml:space="preserve"> </w:t>
      </w:r>
      <w:r w:rsidR="00016CBF">
        <w:rPr>
          <w:rFonts w:ascii="Arial" w:hAnsi="Arial" w:cs="Arial"/>
          <w:sz w:val="22"/>
          <w:szCs w:val="22"/>
        </w:rPr>
        <w:t>ευθύνη</w:t>
      </w:r>
      <w:r>
        <w:rPr>
          <w:rFonts w:ascii="Arial" w:hAnsi="Arial" w:cs="Arial"/>
          <w:sz w:val="22"/>
          <w:szCs w:val="22"/>
        </w:rPr>
        <w:t xml:space="preserve"> των υποψηφίων και αυτών που </w:t>
      </w:r>
      <w:r w:rsidR="00016CBF">
        <w:rPr>
          <w:rFonts w:ascii="Arial" w:hAnsi="Arial" w:cs="Arial"/>
          <w:sz w:val="22"/>
          <w:szCs w:val="22"/>
        </w:rPr>
        <w:t>ανεβάζουν</w:t>
      </w:r>
      <w:r>
        <w:rPr>
          <w:rFonts w:ascii="Arial" w:hAnsi="Arial" w:cs="Arial"/>
          <w:sz w:val="22"/>
          <w:szCs w:val="22"/>
        </w:rPr>
        <w:t xml:space="preserve"> τις αναρτήσεις να </w:t>
      </w:r>
      <w:r w:rsidR="00016CBF">
        <w:rPr>
          <w:rFonts w:ascii="Arial" w:hAnsi="Arial" w:cs="Arial"/>
          <w:sz w:val="22"/>
          <w:szCs w:val="22"/>
        </w:rPr>
        <w:t>συμμορφωθούν</w:t>
      </w:r>
      <w:r w:rsidR="00AB2A52" w:rsidRPr="00AB2A52">
        <w:rPr>
          <w:rFonts w:ascii="Arial" w:hAnsi="Arial" w:cs="Arial"/>
          <w:sz w:val="22"/>
          <w:szCs w:val="22"/>
        </w:rPr>
        <w:t xml:space="preserve"> </w:t>
      </w:r>
      <w:r w:rsidR="00AB2A52">
        <w:rPr>
          <w:rFonts w:ascii="Arial" w:hAnsi="Arial" w:cs="Arial"/>
          <w:sz w:val="22"/>
          <w:szCs w:val="22"/>
        </w:rPr>
        <w:t>με τις πρόνοιες της νομοθεσίας, κατέληξε.</w:t>
      </w:r>
      <w:r>
        <w:rPr>
          <w:rFonts w:ascii="Arial" w:hAnsi="Arial" w:cs="Arial"/>
          <w:sz w:val="22"/>
          <w:szCs w:val="22"/>
        </w:rPr>
        <w:t xml:space="preserve"> </w:t>
      </w:r>
      <w:r w:rsidR="00243654">
        <w:rPr>
          <w:rFonts w:ascii="Arial" w:hAnsi="Arial" w:cs="Arial"/>
          <w:sz w:val="22"/>
          <w:szCs w:val="22"/>
        </w:rPr>
        <w:t xml:space="preserve"> </w:t>
      </w:r>
    </w:p>
    <w:p w14:paraId="1FCB6D55" w14:textId="5A2E1172" w:rsidR="00243654" w:rsidRDefault="00243654" w:rsidP="00821F25">
      <w:pPr>
        <w:jc w:val="both"/>
        <w:rPr>
          <w:rFonts w:ascii="Arial" w:hAnsi="Arial" w:cs="Arial"/>
          <w:sz w:val="22"/>
          <w:szCs w:val="22"/>
        </w:rPr>
      </w:pPr>
    </w:p>
    <w:p w14:paraId="7470FAD9" w14:textId="000F8F1B" w:rsidR="001D665C" w:rsidRDefault="005C787E" w:rsidP="00821F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Ενημέρωσε</w:t>
      </w:r>
      <w:r w:rsidR="00016CBF">
        <w:rPr>
          <w:rFonts w:ascii="Arial" w:hAnsi="Arial" w:cs="Arial"/>
          <w:sz w:val="22"/>
          <w:szCs w:val="22"/>
        </w:rPr>
        <w:t xml:space="preserve"> </w:t>
      </w:r>
      <w:r w:rsidR="00AB2A52">
        <w:rPr>
          <w:rFonts w:ascii="Arial" w:hAnsi="Arial" w:cs="Arial"/>
          <w:sz w:val="22"/>
          <w:szCs w:val="22"/>
        </w:rPr>
        <w:t xml:space="preserve">τέλος </w:t>
      </w:r>
      <w:r w:rsidR="00016CBF">
        <w:rPr>
          <w:rFonts w:ascii="Arial" w:hAnsi="Arial" w:cs="Arial"/>
          <w:sz w:val="22"/>
          <w:szCs w:val="22"/>
        </w:rPr>
        <w:t>ότι</w:t>
      </w:r>
      <w:r>
        <w:rPr>
          <w:rFonts w:ascii="Arial" w:hAnsi="Arial" w:cs="Arial"/>
          <w:sz w:val="22"/>
          <w:szCs w:val="22"/>
        </w:rPr>
        <w:t xml:space="preserve"> σε </w:t>
      </w:r>
      <w:r w:rsidR="00016CBF">
        <w:rPr>
          <w:rFonts w:ascii="Arial" w:hAnsi="Arial" w:cs="Arial"/>
          <w:sz w:val="22"/>
          <w:szCs w:val="22"/>
        </w:rPr>
        <w:t>μεταγενέστερο</w:t>
      </w:r>
      <w:r>
        <w:rPr>
          <w:rFonts w:ascii="Arial" w:hAnsi="Arial" w:cs="Arial"/>
          <w:sz w:val="22"/>
          <w:szCs w:val="22"/>
        </w:rPr>
        <w:t xml:space="preserve"> στάδιο θα ανακοινωθεί ο αριθμός των προσώπων που έχει εγγραφεί στον ειδικό  κατάλογο </w:t>
      </w:r>
      <w:r w:rsidRPr="005C787E">
        <w:rPr>
          <w:rFonts w:ascii="Arial" w:hAnsi="Arial" w:cs="Arial"/>
          <w:sz w:val="22"/>
          <w:szCs w:val="22"/>
        </w:rPr>
        <w:t>για ασθενείς με κορωνοϊό</w:t>
      </w:r>
      <w:r w:rsidR="00016CBF">
        <w:rPr>
          <w:rFonts w:ascii="Arial" w:hAnsi="Arial" w:cs="Arial"/>
          <w:sz w:val="22"/>
          <w:szCs w:val="22"/>
        </w:rPr>
        <w:t xml:space="preserve">, μόλις αυτός οριστικοποιηθεί. </w:t>
      </w:r>
    </w:p>
    <w:p w14:paraId="4759529C" w14:textId="48C313A5" w:rsidR="00016CBF" w:rsidRDefault="00016CBF" w:rsidP="00821F25">
      <w:pPr>
        <w:jc w:val="both"/>
        <w:rPr>
          <w:rFonts w:ascii="Arial" w:hAnsi="Arial" w:cs="Arial"/>
          <w:sz w:val="22"/>
          <w:szCs w:val="22"/>
        </w:rPr>
      </w:pPr>
    </w:p>
    <w:p w14:paraId="7ED58D22" w14:textId="77777777" w:rsidR="00016CBF" w:rsidRPr="00444116" w:rsidRDefault="00016CBF" w:rsidP="00821F25">
      <w:pPr>
        <w:jc w:val="both"/>
        <w:rPr>
          <w:rFonts w:ascii="Arial" w:hAnsi="Arial" w:cs="Arial"/>
          <w:sz w:val="22"/>
          <w:szCs w:val="22"/>
        </w:rPr>
      </w:pPr>
    </w:p>
    <w:p w14:paraId="3365462F" w14:textId="28CA5022" w:rsidR="00504453" w:rsidRPr="00444116" w:rsidRDefault="000F4138" w:rsidP="00821F25">
      <w:pPr>
        <w:jc w:val="both"/>
      </w:pPr>
      <w:r w:rsidRPr="00444116">
        <w:rPr>
          <w:rFonts w:ascii="Arial" w:hAnsi="Arial" w:cs="Arial"/>
          <w:sz w:val="22"/>
          <w:szCs w:val="22"/>
        </w:rPr>
        <w:t xml:space="preserve"> </w:t>
      </w:r>
    </w:p>
    <w:sectPr w:rsidR="00504453" w:rsidRPr="00444116" w:rsidSect="00E274A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65"/>
    <w:rsid w:val="00016CBF"/>
    <w:rsid w:val="0005082C"/>
    <w:rsid w:val="000A64F7"/>
    <w:rsid w:val="000F4138"/>
    <w:rsid w:val="00100091"/>
    <w:rsid w:val="001D665C"/>
    <w:rsid w:val="00243654"/>
    <w:rsid w:val="00352F88"/>
    <w:rsid w:val="00372391"/>
    <w:rsid w:val="003F6B5C"/>
    <w:rsid w:val="00413C65"/>
    <w:rsid w:val="00444116"/>
    <w:rsid w:val="00504453"/>
    <w:rsid w:val="005C787E"/>
    <w:rsid w:val="005E2690"/>
    <w:rsid w:val="005F0D42"/>
    <w:rsid w:val="00691FE2"/>
    <w:rsid w:val="006E78FD"/>
    <w:rsid w:val="00821F25"/>
    <w:rsid w:val="008C5A19"/>
    <w:rsid w:val="008D24E4"/>
    <w:rsid w:val="008E7F08"/>
    <w:rsid w:val="00A137D1"/>
    <w:rsid w:val="00A9725F"/>
    <w:rsid w:val="00A97D49"/>
    <w:rsid w:val="00AB2A52"/>
    <w:rsid w:val="00C33AB9"/>
    <w:rsid w:val="00C97B54"/>
    <w:rsid w:val="00E274A2"/>
    <w:rsid w:val="00F1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3D09"/>
  <w15:chartTrackingRefBased/>
  <w15:docId w15:val="{E1AEB2F7-6C2A-4FAB-9B64-2A4E0C3A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690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4">
    <w:name w:val="Calendar 4"/>
    <w:basedOn w:val="TableNormal"/>
    <w:uiPriority w:val="99"/>
    <w:qFormat/>
    <w:rsid w:val="00E274A2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val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styleId="TableGrid">
    <w:name w:val="Table Grid"/>
    <w:basedOn w:val="TableNormal"/>
    <w:uiPriority w:val="39"/>
    <w:rsid w:val="00E2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901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Fysentzou</dc:creator>
  <cp:keywords/>
  <dc:description/>
  <cp:lastModifiedBy>Elena Fysentzou</cp:lastModifiedBy>
  <cp:revision>1</cp:revision>
  <dcterms:created xsi:type="dcterms:W3CDTF">2021-05-28T12:17:00Z</dcterms:created>
  <dcterms:modified xsi:type="dcterms:W3CDTF">2021-05-28T13:32:00Z</dcterms:modified>
</cp:coreProperties>
</file>